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DBAD5D" w14:textId="3ED5F07F" w:rsidR="002D7230" w:rsidRDefault="008F14F1">
      <w:pPr>
        <w:rPr>
          <w:rFonts w:ascii="Book Antiqua" w:hAnsi="Book Antiqua"/>
          <w:b/>
          <w:bCs/>
          <w:i/>
          <w:iCs/>
          <w:sz w:val="24"/>
          <w:szCs w:val="24"/>
          <w:u w:val="single"/>
        </w:rPr>
      </w:pPr>
      <w:r w:rsidRPr="008F14F1">
        <w:rPr>
          <w:rFonts w:ascii="Arial" w:hAnsi="Arial" w:cs="Arial"/>
          <w:b/>
          <w:bCs/>
          <w:noProof/>
          <w:sz w:val="24"/>
          <w:szCs w:val="24"/>
        </w:rPr>
        <mc:AlternateContent>
          <mc:Choice Requires="wps">
            <w:drawing>
              <wp:anchor distT="45720" distB="45720" distL="114300" distR="114300" simplePos="0" relativeHeight="251659264" behindDoc="0" locked="0" layoutInCell="1" allowOverlap="1" wp14:anchorId="6FE9D284" wp14:editId="3E7827CA">
                <wp:simplePos x="0" y="0"/>
                <wp:positionH relativeFrom="column">
                  <wp:posOffset>-447675</wp:posOffset>
                </wp:positionH>
                <wp:positionV relativeFrom="paragraph">
                  <wp:posOffset>304800</wp:posOffset>
                </wp:positionV>
                <wp:extent cx="6562725" cy="2247900"/>
                <wp:effectExtent l="38100" t="38100" r="47625" b="3810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62725" cy="2247900"/>
                        </a:xfrm>
                        <a:prstGeom prst="rect">
                          <a:avLst/>
                        </a:prstGeom>
                        <a:solidFill>
                          <a:srgbClr val="FFFFFF"/>
                        </a:solidFill>
                        <a:ln w="76200">
                          <a:solidFill>
                            <a:schemeClr val="accent1">
                              <a:lumMod val="75000"/>
                            </a:schemeClr>
                          </a:solidFill>
                          <a:miter lim="800000"/>
                          <a:headEnd/>
                          <a:tailEnd/>
                        </a:ln>
                      </wps:spPr>
                      <wps:txbx>
                        <w:txbxContent>
                          <w:p w14:paraId="0F0C5DDD" w14:textId="1043F20C" w:rsidR="008F14F1" w:rsidRPr="00F77E87" w:rsidRDefault="008F14F1" w:rsidP="008F14F1">
                            <w:pPr>
                              <w:rPr>
                                <w:rFonts w:ascii="Arial" w:hAnsi="Arial" w:cs="Arial"/>
                                <w:sz w:val="24"/>
                                <w:szCs w:val="24"/>
                              </w:rPr>
                            </w:pPr>
                            <w:r w:rsidRPr="00F77E87">
                              <w:rPr>
                                <w:rFonts w:ascii="Arial" w:hAnsi="Arial" w:cs="Arial"/>
                                <w:sz w:val="24"/>
                                <w:szCs w:val="24"/>
                              </w:rPr>
                              <w:t xml:space="preserve">The Partners and Team </w:t>
                            </w:r>
                            <w:r w:rsidR="00C63787">
                              <w:rPr>
                                <w:rFonts w:ascii="Arial" w:hAnsi="Arial" w:cs="Arial"/>
                                <w:sz w:val="24"/>
                                <w:szCs w:val="24"/>
                              </w:rPr>
                              <w:t>at</w:t>
                            </w:r>
                            <w:r w:rsidRPr="00F77E87">
                              <w:rPr>
                                <w:rFonts w:ascii="Arial" w:hAnsi="Arial" w:cs="Arial"/>
                                <w:sz w:val="24"/>
                                <w:szCs w:val="24"/>
                              </w:rPr>
                              <w:t xml:space="preserve"> Cadbury Heath Healthcare would like to wish all our patients and their families a happy and healthy New Year. </w:t>
                            </w:r>
                          </w:p>
                          <w:p w14:paraId="6879A925" w14:textId="77777777" w:rsidR="008F14F1" w:rsidRPr="00F77E87" w:rsidRDefault="008F14F1" w:rsidP="008F14F1">
                            <w:pPr>
                              <w:rPr>
                                <w:rFonts w:ascii="Arial" w:hAnsi="Arial" w:cs="Arial"/>
                                <w:sz w:val="24"/>
                                <w:szCs w:val="24"/>
                              </w:rPr>
                            </w:pPr>
                            <w:r w:rsidRPr="00F77E87">
                              <w:rPr>
                                <w:rFonts w:ascii="Arial" w:hAnsi="Arial" w:cs="Arial"/>
                                <w:sz w:val="24"/>
                                <w:szCs w:val="24"/>
                              </w:rPr>
                              <w:t xml:space="preserve">With a new year comes intentions of new goals, for some this can be exciting and a challenge of a new start but for others the expectation of the new year can be overwhelming. When reflecting on the past year and the year ahead it is important to be kind to yourself and congratulate yourself on every small win you may have.  </w:t>
                            </w:r>
                          </w:p>
                          <w:p w14:paraId="1E5AE3AF" w14:textId="77777777" w:rsidR="008F14F1" w:rsidRPr="00F77E87" w:rsidRDefault="008F14F1" w:rsidP="008F14F1">
                            <w:pPr>
                              <w:rPr>
                                <w:rFonts w:ascii="Arial" w:hAnsi="Arial" w:cs="Arial"/>
                                <w:sz w:val="24"/>
                                <w:szCs w:val="24"/>
                              </w:rPr>
                            </w:pPr>
                            <w:r w:rsidRPr="00F77E87">
                              <w:rPr>
                                <w:rFonts w:ascii="Arial" w:hAnsi="Arial" w:cs="Arial"/>
                                <w:sz w:val="24"/>
                                <w:szCs w:val="24"/>
                              </w:rPr>
                              <w:t xml:space="preserve">It is worth remembering that we are still in Winter, and this season brings with it the prospect of cold and flu viruses.  The cold weather can also affect people in many ways. If you find this season a struggle, please contact us as we can offer advice and support.  </w:t>
                            </w:r>
                          </w:p>
                          <w:p w14:paraId="5672D172" w14:textId="750D01D6" w:rsidR="008F14F1" w:rsidRDefault="008F14F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FE9D284" id="_x0000_t202" coordsize="21600,21600" o:spt="202" path="m,l,21600r21600,l21600,xe">
                <v:stroke joinstyle="miter"/>
                <v:path gradientshapeok="t" o:connecttype="rect"/>
              </v:shapetype>
              <v:shape id="Text Box 2" o:spid="_x0000_s1026" type="#_x0000_t202" style="position:absolute;margin-left:-35.25pt;margin-top:24pt;width:516.75pt;height:177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i9InKwIAAEgEAAAOAAAAZHJzL2Uyb0RvYy54bWysVNtu2zAMfR+wfxD0vtgxcmmNOEWXLsOA&#10;7gJ0+wBGlmNhsqhJSuzu60fJaZp2b8P8IIiieMRzSHp1M3SaHaXzCk3Fp5OcM2kE1srsK/7j+/bd&#10;FWc+gKlBo5EVf5Se36zfvln1tpQFtqhr6RiBGF/2tuJtCLbMMi9a2YGfoJWGnA26DgKZbp/VDnpC&#10;73RW5Pki69HV1qGQ3tPp3ejk64TfNFKEr03jZWC64pRbSKtL6y6u2XoF5d6BbZU4pQH/kEUHytCj&#10;Z6g7CMAOTv0F1Snh0GMTJgK7DJtGCZk4EJtp/orNQwtWJi4kjrdnmfz/gxVfjg/2m2NheI8DFTCR&#10;8PYexU/PDG5aMHt56xz2rYSaHp5GybLe+vIUGqX2pY8gu/4z1lRkOARMQEPjuqgK8WSETgV4PIsu&#10;h8AEHS7mi2JZzDkT5CuK2fI6T2XJoHwKt86HjxI7FjcVd1TVBA/Hex9iOlA+XYmvedSq3iqtk+H2&#10;u4127AjUAdv0JQavrmnD+oovF9RTowQvMGI3yjMKCCFNGKXSh444j+jLeX5OPTVwDEnZvcioU4Fa&#10;Xquu4lcUMIZAGfX9YOrUkAGUHvdETZuT4FHjUe0w7Aa6GIXfYf1I0jscW5tGkTYtut+c9dTWFfe/&#10;DuAkZ/qTofJdT2ezOAfJmM2XBRnu0rO79IARBFXxwNm43YQ0O1FYg7dU5kalAjxncsqV2jUxP41W&#10;nIdLO916/gGs/wAAAP//AwBQSwMEFAAGAAgAAAAhAA34hp3fAAAACgEAAA8AAABkcnMvZG93bnJl&#10;di54bWxMj8FOwzAQRO9I/IO1SFxQa5NCW0KcCiGh3iiU9u7ESxKI7ch2G+fvWU5w290Zzb4pNsn0&#10;7Iw+dM5KuJ0LYGhrpzvbSDh8vMzWwEJUVqveWZQwYYBNeXlRqFy70b7jeR8bRiE25EpCG+OQcx7q&#10;Fo0KczegJe3TeaMirb7h2quRwk3PMyGW3KjO0odWDfjcYv29PxkJ2WK7myafpnh8c6/VNt2MXweU&#10;8voqPT0Ci5jinxl+8QkdSmKq3MnqwHoJs5W4J6uEuzV1IsPDckFDRQeRCeBlwf9XKH8AAAD//wMA&#10;UEsBAi0AFAAGAAgAAAAhALaDOJL+AAAA4QEAABMAAAAAAAAAAAAAAAAAAAAAAFtDb250ZW50X1R5&#10;cGVzXS54bWxQSwECLQAUAAYACAAAACEAOP0h/9YAAACUAQAACwAAAAAAAAAAAAAAAAAvAQAAX3Jl&#10;bHMvLnJlbHNQSwECLQAUAAYACAAAACEAOovSJysCAABIBAAADgAAAAAAAAAAAAAAAAAuAgAAZHJz&#10;L2Uyb0RvYy54bWxQSwECLQAUAAYACAAAACEADfiGnd8AAAAKAQAADwAAAAAAAAAAAAAAAACFBAAA&#10;ZHJzL2Rvd25yZXYueG1sUEsFBgAAAAAEAAQA8wAAAJEFAAAAAA==&#10;" strokecolor="#00833b [2404]" strokeweight="6pt">
                <v:textbox>
                  <w:txbxContent>
                    <w:p w14:paraId="0F0C5DDD" w14:textId="1043F20C" w:rsidR="008F14F1" w:rsidRPr="00F77E87" w:rsidRDefault="008F14F1" w:rsidP="008F14F1">
                      <w:pPr>
                        <w:rPr>
                          <w:rFonts w:ascii="Arial" w:hAnsi="Arial" w:cs="Arial"/>
                          <w:sz w:val="24"/>
                          <w:szCs w:val="24"/>
                        </w:rPr>
                      </w:pPr>
                      <w:r w:rsidRPr="00F77E87">
                        <w:rPr>
                          <w:rFonts w:ascii="Arial" w:hAnsi="Arial" w:cs="Arial"/>
                          <w:sz w:val="24"/>
                          <w:szCs w:val="24"/>
                        </w:rPr>
                        <w:t xml:space="preserve">The Partners and Team </w:t>
                      </w:r>
                      <w:r w:rsidR="00C63787">
                        <w:rPr>
                          <w:rFonts w:ascii="Arial" w:hAnsi="Arial" w:cs="Arial"/>
                          <w:sz w:val="24"/>
                          <w:szCs w:val="24"/>
                        </w:rPr>
                        <w:t>at</w:t>
                      </w:r>
                      <w:r w:rsidRPr="00F77E87">
                        <w:rPr>
                          <w:rFonts w:ascii="Arial" w:hAnsi="Arial" w:cs="Arial"/>
                          <w:sz w:val="24"/>
                          <w:szCs w:val="24"/>
                        </w:rPr>
                        <w:t xml:space="preserve"> Cadbury Heath Healthcare would like to wish all our patients and their families a happy and healthy New Year. </w:t>
                      </w:r>
                    </w:p>
                    <w:p w14:paraId="6879A925" w14:textId="77777777" w:rsidR="008F14F1" w:rsidRPr="00F77E87" w:rsidRDefault="008F14F1" w:rsidP="008F14F1">
                      <w:pPr>
                        <w:rPr>
                          <w:rFonts w:ascii="Arial" w:hAnsi="Arial" w:cs="Arial"/>
                          <w:sz w:val="24"/>
                          <w:szCs w:val="24"/>
                        </w:rPr>
                      </w:pPr>
                      <w:r w:rsidRPr="00F77E87">
                        <w:rPr>
                          <w:rFonts w:ascii="Arial" w:hAnsi="Arial" w:cs="Arial"/>
                          <w:sz w:val="24"/>
                          <w:szCs w:val="24"/>
                        </w:rPr>
                        <w:t xml:space="preserve">With a new year comes intentions of new goals, for some this can be exciting and a challenge of a new start but for others the expectation of the new year can be overwhelming. When reflecting on the past year and the year ahead it is important to be kind to yourself and congratulate yourself on every small win you may have.  </w:t>
                      </w:r>
                    </w:p>
                    <w:p w14:paraId="1E5AE3AF" w14:textId="77777777" w:rsidR="008F14F1" w:rsidRPr="00F77E87" w:rsidRDefault="008F14F1" w:rsidP="008F14F1">
                      <w:pPr>
                        <w:rPr>
                          <w:rFonts w:ascii="Arial" w:hAnsi="Arial" w:cs="Arial"/>
                          <w:sz w:val="24"/>
                          <w:szCs w:val="24"/>
                        </w:rPr>
                      </w:pPr>
                      <w:r w:rsidRPr="00F77E87">
                        <w:rPr>
                          <w:rFonts w:ascii="Arial" w:hAnsi="Arial" w:cs="Arial"/>
                          <w:sz w:val="24"/>
                          <w:szCs w:val="24"/>
                        </w:rPr>
                        <w:t xml:space="preserve">It is worth remembering that we are still in Winter, and this season brings with it the prospect of cold and flu viruses.  The cold weather can also affect people in many ways. If you find this season a struggle, please contact us as we can offer advice and support.  </w:t>
                      </w:r>
                    </w:p>
                    <w:p w14:paraId="5672D172" w14:textId="750D01D6" w:rsidR="008F14F1" w:rsidRDefault="008F14F1"/>
                  </w:txbxContent>
                </v:textbox>
                <w10:wrap type="square"/>
              </v:shape>
            </w:pict>
          </mc:Fallback>
        </mc:AlternateContent>
      </w:r>
    </w:p>
    <w:p w14:paraId="1C6CABEC" w14:textId="0121F607" w:rsidR="00E24480" w:rsidRDefault="00DA6F10">
      <w:pPr>
        <w:rPr>
          <w:rFonts w:ascii="Arial" w:hAnsi="Arial" w:cs="Arial"/>
          <w:b/>
          <w:bCs/>
          <w:sz w:val="24"/>
          <w:szCs w:val="24"/>
        </w:rPr>
      </w:pPr>
      <w:r w:rsidRPr="00DA6F10">
        <w:rPr>
          <w:rFonts w:ascii="Arial" w:hAnsi="Arial" w:cs="Arial"/>
          <w:b/>
          <w:bCs/>
          <w:noProof/>
          <w:sz w:val="24"/>
          <w:szCs w:val="24"/>
        </w:rPr>
        <mc:AlternateContent>
          <mc:Choice Requires="wps">
            <w:drawing>
              <wp:anchor distT="45720" distB="45720" distL="114300" distR="114300" simplePos="0" relativeHeight="251661312" behindDoc="0" locked="0" layoutInCell="1" allowOverlap="1" wp14:anchorId="0AF00C46" wp14:editId="6594A61B">
                <wp:simplePos x="0" y="0"/>
                <wp:positionH relativeFrom="column">
                  <wp:posOffset>-457200</wp:posOffset>
                </wp:positionH>
                <wp:positionV relativeFrom="paragraph">
                  <wp:posOffset>2788285</wp:posOffset>
                </wp:positionV>
                <wp:extent cx="6553200" cy="1404620"/>
                <wp:effectExtent l="38100" t="38100" r="38100" b="35560"/>
                <wp:wrapSquare wrapText="bothSides"/>
                <wp:docPr id="19691144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0" cy="1404620"/>
                        </a:xfrm>
                        <a:prstGeom prst="rect">
                          <a:avLst/>
                        </a:prstGeom>
                        <a:solidFill>
                          <a:srgbClr val="FFFFFF"/>
                        </a:solidFill>
                        <a:ln w="76200">
                          <a:solidFill>
                            <a:schemeClr val="accent1">
                              <a:lumMod val="75000"/>
                            </a:schemeClr>
                          </a:solidFill>
                          <a:miter lim="800000"/>
                          <a:headEnd/>
                          <a:tailEnd/>
                        </a:ln>
                      </wps:spPr>
                      <wps:txbx>
                        <w:txbxContent>
                          <w:p w14:paraId="27ADA161" w14:textId="31376922" w:rsidR="00DA6F10" w:rsidRPr="004F47F0" w:rsidRDefault="004F47F0">
                            <w:pPr>
                              <w:rPr>
                                <w:rFonts w:ascii="Arial" w:hAnsi="Arial" w:cs="Arial"/>
                                <w:b/>
                                <w:bCs/>
                                <w:i/>
                                <w:iCs/>
                              </w:rPr>
                            </w:pPr>
                            <w:r w:rsidRPr="004F47F0">
                              <w:rPr>
                                <w:rFonts w:ascii="Arial" w:hAnsi="Arial" w:cs="Arial"/>
                                <w:b/>
                                <w:bCs/>
                                <w:i/>
                                <w:iCs/>
                              </w:rPr>
                              <w:t xml:space="preserve">NO WINTER LASTS FOREVER, NO </w:t>
                            </w:r>
                            <w:r w:rsidR="00FD3E14" w:rsidRPr="004F47F0">
                              <w:rPr>
                                <w:rFonts w:ascii="Arial" w:hAnsi="Arial" w:cs="Arial"/>
                                <w:b/>
                                <w:bCs/>
                                <w:i/>
                                <w:iCs/>
                              </w:rPr>
                              <w:t>S</w:t>
                            </w:r>
                            <w:r w:rsidR="00FD3E14">
                              <w:rPr>
                                <w:rFonts w:ascii="Arial" w:hAnsi="Arial" w:cs="Arial"/>
                                <w:b/>
                                <w:bCs/>
                                <w:i/>
                                <w:iCs/>
                              </w:rPr>
                              <w:t xml:space="preserve">PRING </w:t>
                            </w:r>
                            <w:r w:rsidRPr="004F47F0">
                              <w:rPr>
                                <w:rFonts w:ascii="Arial" w:hAnsi="Arial" w:cs="Arial"/>
                                <w:b/>
                                <w:bCs/>
                                <w:i/>
                                <w:iCs/>
                              </w:rPr>
                              <w:t xml:space="preserve">SKIPS ITS TURN. </w:t>
                            </w:r>
                            <w:r>
                              <w:rPr>
                                <w:rFonts w:ascii="Arial" w:hAnsi="Arial" w:cs="Arial"/>
                                <w:b/>
                                <w:bCs/>
                                <w:i/>
                                <w:iCs/>
                              </w:rPr>
                              <w:t>(Hal Borland)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AF00C46" id="_x0000_s1027" type="#_x0000_t202" style="position:absolute;margin-left:-36pt;margin-top:219.55pt;width:516pt;height:110.6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gWsLwIAAE8EAAAOAAAAZHJzL2Uyb0RvYy54bWysVMtu2zAQvBfoPxC815Jd20kFy0Hq1EWB&#10;9AGk/YA1RVlEKS5L0pbcr++SUhwnvRX1gSC13OHszK5XN32r2VE6r9CUfDrJOZNGYKXMvuQ/vm/f&#10;XHPmA5gKNBpZ8pP0/Gb9+tWqs4WcYYO6ko4RiPFFZ0vehGCLLPOikS34CVppKFijayHQ0e2zykFH&#10;6K3OZnm+zDp0lXUopPf09W4I8nXCr2spwte69jIwXXLiFtLq0rqLa7ZeQbF3YBslRhrwDyxaUIYe&#10;PUPdQQB2cOovqFYJhx7rMBHYZljXSshUA1UzzV9U89CAlakWEsfbs0z+/8GKL8cH+82x0L/HngxM&#10;RXh7j+KnZwY3DZi9vHUOu0ZCRQ9Po2RZZ30xpkapfeEjyK77jBWZDIeACaivXRtVoToZoZMBp7Po&#10;sg9M0MflYvGWnORMUGw6z+fLWbIlg+Ix3TofPkpsWdyU3JGrCR6O9z5EOlA8XomvedSq2iqt08Ht&#10;dxvt2BGoA7bplyp4cU0b1pX8it7OBwmeYcRulGcUEEKaMEilDy3VPKBfLXLKHvikBo4pid0zRq0K&#10;1PJatSW/poQhBYqo7wdTpYYMoPSwp9K0GQWPGg9qh37XM1WNbkT9d1idyAGHQ4fTRNKmQfebs466&#10;u+T+1wGc5Ex/MuTiu+l8HschHeaLK5KcucvI7jICRhBUyQNnw3YT0gglfe0tub1VyYcnJiNl6tok&#10;wDhhcSwuz+nW0//A+g8AAAD//wMAUEsDBBQABgAIAAAAIQBC4gfI5AAAAAsBAAAPAAAAZHJzL2Rv&#10;d25yZXYueG1sTI/BTsMwEETvSPyDtUhcUGs3RS4N2VRV1SKkIiFSLr05sZtExOsodtvw95gTHGdn&#10;NPsmW422Yxcz+NYRwmwqgBmqnG6pRvg87CZPwHxQpFXnyCB8Gw+r/PYmU6l2V/owlyLULJaQTxVC&#10;E0Kfcu6rxljlp643FL2TG6wKUQ4114O6xnLb8UQIya1qKX5oVG82jam+irNFWNPrdtc+vJdyy0+b&#10;49v+pT4WCeL93bh+BhbMGP7C8Isf0SGPTKU7k/asQ5gskrglIDzOlzNgMbGUIl5KBCnFHHie8f8b&#10;8h8AAAD//wMAUEsBAi0AFAAGAAgAAAAhALaDOJL+AAAA4QEAABMAAAAAAAAAAAAAAAAAAAAAAFtD&#10;b250ZW50X1R5cGVzXS54bWxQSwECLQAUAAYACAAAACEAOP0h/9YAAACUAQAACwAAAAAAAAAAAAAA&#10;AAAvAQAAX3JlbHMvLnJlbHNQSwECLQAUAAYACAAAACEAgS4FrC8CAABPBAAADgAAAAAAAAAAAAAA&#10;AAAuAgAAZHJzL2Uyb0RvYy54bWxQSwECLQAUAAYACAAAACEAQuIHyOQAAAALAQAADwAAAAAAAAAA&#10;AAAAAACJBAAAZHJzL2Rvd25yZXYueG1sUEsFBgAAAAAEAAQA8wAAAJoFAAAAAA==&#10;" strokecolor="#00833b [2404]" strokeweight="6pt">
                <v:textbox style="mso-fit-shape-to-text:t">
                  <w:txbxContent>
                    <w:p w14:paraId="27ADA161" w14:textId="31376922" w:rsidR="00DA6F10" w:rsidRPr="004F47F0" w:rsidRDefault="004F47F0">
                      <w:pPr>
                        <w:rPr>
                          <w:rFonts w:ascii="Arial" w:hAnsi="Arial" w:cs="Arial"/>
                          <w:b/>
                          <w:bCs/>
                          <w:i/>
                          <w:iCs/>
                        </w:rPr>
                      </w:pPr>
                      <w:r w:rsidRPr="004F47F0">
                        <w:rPr>
                          <w:rFonts w:ascii="Arial" w:hAnsi="Arial" w:cs="Arial"/>
                          <w:b/>
                          <w:bCs/>
                          <w:i/>
                          <w:iCs/>
                        </w:rPr>
                        <w:t xml:space="preserve">NO WINTER LASTS FOREVER, NO </w:t>
                      </w:r>
                      <w:r w:rsidR="00FD3E14" w:rsidRPr="004F47F0">
                        <w:rPr>
                          <w:rFonts w:ascii="Arial" w:hAnsi="Arial" w:cs="Arial"/>
                          <w:b/>
                          <w:bCs/>
                          <w:i/>
                          <w:iCs/>
                        </w:rPr>
                        <w:t>S</w:t>
                      </w:r>
                      <w:r w:rsidR="00FD3E14">
                        <w:rPr>
                          <w:rFonts w:ascii="Arial" w:hAnsi="Arial" w:cs="Arial"/>
                          <w:b/>
                          <w:bCs/>
                          <w:i/>
                          <w:iCs/>
                        </w:rPr>
                        <w:t xml:space="preserve">PRING </w:t>
                      </w:r>
                      <w:r w:rsidRPr="004F47F0">
                        <w:rPr>
                          <w:rFonts w:ascii="Arial" w:hAnsi="Arial" w:cs="Arial"/>
                          <w:b/>
                          <w:bCs/>
                          <w:i/>
                          <w:iCs/>
                        </w:rPr>
                        <w:t xml:space="preserve">SKIPS ITS TURN. </w:t>
                      </w:r>
                      <w:r>
                        <w:rPr>
                          <w:rFonts w:ascii="Arial" w:hAnsi="Arial" w:cs="Arial"/>
                          <w:b/>
                          <w:bCs/>
                          <w:i/>
                          <w:iCs/>
                        </w:rPr>
                        <w:t>(Hal Borland)</w:t>
                      </w:r>
                    </w:p>
                  </w:txbxContent>
                </v:textbox>
                <w10:wrap type="square"/>
              </v:shape>
            </w:pict>
          </mc:Fallback>
        </mc:AlternateContent>
      </w:r>
    </w:p>
    <w:p w14:paraId="78F79E9D" w14:textId="5BCE4B0A" w:rsidR="00DA6F10" w:rsidRDefault="00FD3E14">
      <w:pPr>
        <w:rPr>
          <w:rFonts w:ascii="Arial" w:hAnsi="Arial" w:cs="Arial"/>
          <w:b/>
          <w:bCs/>
          <w:sz w:val="24"/>
          <w:szCs w:val="24"/>
        </w:rPr>
      </w:pPr>
      <w:r w:rsidRPr="00FD3E14">
        <w:rPr>
          <w:rFonts w:ascii="Arial" w:hAnsi="Arial" w:cs="Arial"/>
          <w:b/>
          <w:bCs/>
          <w:noProof/>
          <w:sz w:val="24"/>
          <w:szCs w:val="24"/>
        </w:rPr>
        <mc:AlternateContent>
          <mc:Choice Requires="wps">
            <w:drawing>
              <wp:anchor distT="45720" distB="45720" distL="114300" distR="114300" simplePos="0" relativeHeight="251663360" behindDoc="0" locked="0" layoutInCell="1" allowOverlap="1" wp14:anchorId="3AA2B735" wp14:editId="0351C9BB">
                <wp:simplePos x="0" y="0"/>
                <wp:positionH relativeFrom="column">
                  <wp:posOffset>-457200</wp:posOffset>
                </wp:positionH>
                <wp:positionV relativeFrom="paragraph">
                  <wp:posOffset>1180465</wp:posOffset>
                </wp:positionV>
                <wp:extent cx="6543675" cy="2009775"/>
                <wp:effectExtent l="38100" t="38100" r="47625" b="47625"/>
                <wp:wrapSquare wrapText="bothSides"/>
                <wp:docPr id="132896167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3675" cy="2009775"/>
                        </a:xfrm>
                        <a:prstGeom prst="rect">
                          <a:avLst/>
                        </a:prstGeom>
                        <a:solidFill>
                          <a:srgbClr val="FFFFFF"/>
                        </a:solidFill>
                        <a:ln w="76200">
                          <a:solidFill>
                            <a:schemeClr val="accent1">
                              <a:lumMod val="75000"/>
                            </a:schemeClr>
                          </a:solidFill>
                          <a:miter lim="800000"/>
                          <a:headEnd/>
                          <a:tailEnd/>
                        </a:ln>
                      </wps:spPr>
                      <wps:txbx>
                        <w:txbxContent>
                          <w:p w14:paraId="1A3761F6" w14:textId="0DC38CF1" w:rsidR="00FD3E14" w:rsidRDefault="00FD3E14">
                            <w:pPr>
                              <w:rPr>
                                <w:rFonts w:ascii="Arial" w:hAnsi="Arial" w:cs="Arial"/>
                                <w:b/>
                                <w:bCs/>
                              </w:rPr>
                            </w:pPr>
                            <w:r w:rsidRPr="00FD3E14">
                              <w:rPr>
                                <w:rFonts w:ascii="Arial" w:hAnsi="Arial" w:cs="Arial"/>
                                <w:b/>
                                <w:bCs/>
                              </w:rPr>
                              <w:t>PRA</w:t>
                            </w:r>
                            <w:r w:rsidR="0015132B">
                              <w:rPr>
                                <w:rFonts w:ascii="Arial" w:hAnsi="Arial" w:cs="Arial"/>
                                <w:b/>
                                <w:bCs/>
                              </w:rPr>
                              <w:t>C</w:t>
                            </w:r>
                            <w:r w:rsidR="00B03926">
                              <w:rPr>
                                <w:rFonts w:ascii="Arial" w:hAnsi="Arial" w:cs="Arial"/>
                                <w:b/>
                                <w:bCs/>
                              </w:rPr>
                              <w:t>TICE</w:t>
                            </w:r>
                            <w:r w:rsidRPr="00FD3E14">
                              <w:rPr>
                                <w:rFonts w:ascii="Arial" w:hAnsi="Arial" w:cs="Arial"/>
                                <w:b/>
                                <w:bCs/>
                              </w:rPr>
                              <w:t xml:space="preserve"> NEWS: </w:t>
                            </w:r>
                          </w:p>
                          <w:p w14:paraId="4553D1FE" w14:textId="09AC1890" w:rsidR="008A7D67" w:rsidRDefault="00821940">
                            <w:pPr>
                              <w:rPr>
                                <w:rFonts w:ascii="Arial" w:hAnsi="Arial" w:cs="Arial"/>
                              </w:rPr>
                            </w:pPr>
                            <w:r>
                              <w:rPr>
                                <w:rFonts w:ascii="Arial" w:hAnsi="Arial" w:cs="Arial"/>
                              </w:rPr>
                              <w:t>During 2024 we have been busy with recruitment</w:t>
                            </w:r>
                            <w:r w:rsidR="009130C5">
                              <w:rPr>
                                <w:rFonts w:ascii="Arial" w:hAnsi="Arial" w:cs="Arial"/>
                              </w:rPr>
                              <w:t>. Cadbury Heath Healthcare have recruited 3 new GP’s Dr Diana Rodrigues, Dr Catherine Mathews and Dr Florence Ingham</w:t>
                            </w:r>
                            <w:r w:rsidR="00254C1F">
                              <w:rPr>
                                <w:rFonts w:ascii="Arial" w:hAnsi="Arial" w:cs="Arial"/>
                              </w:rPr>
                              <w:t>. We have two new pharmacist</w:t>
                            </w:r>
                            <w:r w:rsidR="00A324EC">
                              <w:rPr>
                                <w:rFonts w:ascii="Arial" w:hAnsi="Arial" w:cs="Arial"/>
                              </w:rPr>
                              <w:t>s</w:t>
                            </w:r>
                            <w:r w:rsidR="00254C1F">
                              <w:rPr>
                                <w:rFonts w:ascii="Arial" w:hAnsi="Arial" w:cs="Arial"/>
                              </w:rPr>
                              <w:t xml:space="preserve"> Ell</w:t>
                            </w:r>
                            <w:r w:rsidR="00A324EC">
                              <w:rPr>
                                <w:rFonts w:ascii="Arial" w:hAnsi="Arial" w:cs="Arial"/>
                              </w:rPr>
                              <w:t>a</w:t>
                            </w:r>
                            <w:r w:rsidR="00254C1F">
                              <w:rPr>
                                <w:rFonts w:ascii="Arial" w:hAnsi="Arial" w:cs="Arial"/>
                              </w:rPr>
                              <w:t xml:space="preserve"> and Olo. We have a new nurse Emily Wade and </w:t>
                            </w:r>
                            <w:r w:rsidR="00505125">
                              <w:rPr>
                                <w:rFonts w:ascii="Arial" w:hAnsi="Arial" w:cs="Arial"/>
                              </w:rPr>
                              <w:t>five new receptionists, Gemma,</w:t>
                            </w:r>
                            <w:r w:rsidR="004169E0">
                              <w:rPr>
                                <w:rFonts w:ascii="Arial" w:hAnsi="Arial" w:cs="Arial"/>
                              </w:rPr>
                              <w:t xml:space="preserve"> </w:t>
                            </w:r>
                            <w:r w:rsidR="00505125">
                              <w:rPr>
                                <w:rFonts w:ascii="Arial" w:hAnsi="Arial" w:cs="Arial"/>
                              </w:rPr>
                              <w:t>Sally,</w:t>
                            </w:r>
                            <w:r w:rsidR="004169E0">
                              <w:rPr>
                                <w:rFonts w:ascii="Arial" w:hAnsi="Arial" w:cs="Arial"/>
                              </w:rPr>
                              <w:t xml:space="preserve"> </w:t>
                            </w:r>
                            <w:r w:rsidR="00505125">
                              <w:rPr>
                                <w:rFonts w:ascii="Arial" w:hAnsi="Arial" w:cs="Arial"/>
                              </w:rPr>
                              <w:t xml:space="preserve">Lilly, Hannah and Jayne. </w:t>
                            </w:r>
                            <w:r w:rsidR="009130C5">
                              <w:rPr>
                                <w:rFonts w:ascii="Arial" w:hAnsi="Arial" w:cs="Arial"/>
                              </w:rPr>
                              <w:t xml:space="preserve"> </w:t>
                            </w:r>
                          </w:p>
                          <w:p w14:paraId="7E22A46E" w14:textId="44216C81" w:rsidR="006873F8" w:rsidRDefault="006873F8">
                            <w:pPr>
                              <w:rPr>
                                <w:rFonts w:ascii="Arial" w:hAnsi="Arial" w:cs="Arial"/>
                              </w:rPr>
                            </w:pPr>
                            <w:r>
                              <w:rPr>
                                <w:rFonts w:ascii="Arial" w:hAnsi="Arial" w:cs="Arial"/>
                              </w:rPr>
                              <w:t xml:space="preserve">At the end of </w:t>
                            </w:r>
                            <w:r w:rsidR="00E50795">
                              <w:rPr>
                                <w:rFonts w:ascii="Arial" w:hAnsi="Arial" w:cs="Arial"/>
                              </w:rPr>
                              <w:t>January 2025,</w:t>
                            </w:r>
                            <w:r>
                              <w:rPr>
                                <w:rFonts w:ascii="Arial" w:hAnsi="Arial" w:cs="Arial"/>
                              </w:rPr>
                              <w:t xml:space="preserve"> we welcom</w:t>
                            </w:r>
                            <w:r w:rsidR="00BC3559">
                              <w:rPr>
                                <w:rFonts w:ascii="Arial" w:hAnsi="Arial" w:cs="Arial"/>
                              </w:rPr>
                              <w:t>ed</w:t>
                            </w:r>
                            <w:r>
                              <w:rPr>
                                <w:rFonts w:ascii="Arial" w:hAnsi="Arial" w:cs="Arial"/>
                              </w:rPr>
                              <w:t xml:space="preserve"> a new GP to Cadbury Heath, Dr Jenny Kitson</w:t>
                            </w:r>
                            <w:r w:rsidR="002F143E">
                              <w:rPr>
                                <w:rFonts w:ascii="Arial" w:hAnsi="Arial" w:cs="Arial"/>
                              </w:rPr>
                              <w:t>.</w:t>
                            </w:r>
                            <w:r w:rsidR="00E50795">
                              <w:rPr>
                                <w:rFonts w:ascii="Arial" w:hAnsi="Arial" w:cs="Arial"/>
                              </w:rPr>
                              <w:t xml:space="preserve"> </w:t>
                            </w:r>
                            <w:r w:rsidR="005C7F3E">
                              <w:rPr>
                                <w:rFonts w:ascii="Arial" w:hAnsi="Arial" w:cs="Arial"/>
                              </w:rPr>
                              <w:t xml:space="preserve">There will be further GP recruitment news to follow this year. </w:t>
                            </w:r>
                          </w:p>
                          <w:p w14:paraId="0F4D87C4" w14:textId="6165FBFA" w:rsidR="004169E0" w:rsidRDefault="004169E0">
                            <w:pPr>
                              <w:rPr>
                                <w:rFonts w:ascii="Arial" w:hAnsi="Arial" w:cs="Arial"/>
                              </w:rPr>
                            </w:pPr>
                            <w:r>
                              <w:rPr>
                                <w:rFonts w:ascii="Arial" w:hAnsi="Arial" w:cs="Arial"/>
                              </w:rPr>
                              <w:t xml:space="preserve">We have said goodbye to Nurse Amy Gibson, Vanessa </w:t>
                            </w:r>
                            <w:r w:rsidR="0085561F">
                              <w:rPr>
                                <w:rFonts w:ascii="Arial" w:hAnsi="Arial" w:cs="Arial"/>
                              </w:rPr>
                              <w:t>Clow, Angela</w:t>
                            </w:r>
                            <w:r w:rsidR="003D576D">
                              <w:rPr>
                                <w:rFonts w:ascii="Arial" w:hAnsi="Arial" w:cs="Arial"/>
                              </w:rPr>
                              <w:t xml:space="preserve"> Sullivan,</w:t>
                            </w:r>
                            <w:r w:rsidR="00560158">
                              <w:rPr>
                                <w:rFonts w:ascii="Arial" w:hAnsi="Arial" w:cs="Arial"/>
                              </w:rPr>
                              <w:t xml:space="preserve"> Tanya </w:t>
                            </w:r>
                            <w:r w:rsidR="006919F6">
                              <w:rPr>
                                <w:rFonts w:ascii="Arial" w:hAnsi="Arial" w:cs="Arial"/>
                              </w:rPr>
                              <w:t xml:space="preserve">Crew, </w:t>
                            </w:r>
                            <w:r w:rsidR="00EE6F10">
                              <w:rPr>
                                <w:rFonts w:ascii="Arial" w:hAnsi="Arial" w:cs="Arial"/>
                              </w:rPr>
                              <w:t>Tina Bell Lynn Dufty</w:t>
                            </w:r>
                            <w:r w:rsidR="00F477BC">
                              <w:rPr>
                                <w:rFonts w:ascii="Arial" w:hAnsi="Arial" w:cs="Arial"/>
                              </w:rPr>
                              <w:t>, Jenna Van Dyck</w:t>
                            </w:r>
                            <w:r w:rsidR="00EE6F10">
                              <w:rPr>
                                <w:rFonts w:ascii="Arial" w:hAnsi="Arial" w:cs="Arial"/>
                              </w:rPr>
                              <w:t xml:space="preserve"> and</w:t>
                            </w:r>
                            <w:r w:rsidR="0085561F">
                              <w:rPr>
                                <w:rFonts w:ascii="Arial" w:hAnsi="Arial" w:cs="Arial"/>
                              </w:rPr>
                              <w:t xml:space="preserve"> Nina Rajska</w:t>
                            </w:r>
                            <w:r w:rsidR="00EE6F10">
                              <w:rPr>
                                <w:rFonts w:ascii="Arial" w:hAnsi="Arial" w:cs="Arial"/>
                              </w:rPr>
                              <w:t xml:space="preserve">. </w:t>
                            </w:r>
                          </w:p>
                          <w:p w14:paraId="64E31280" w14:textId="77777777" w:rsidR="001648B6" w:rsidRPr="008A7D67" w:rsidRDefault="001648B6">
                            <w:pPr>
                              <w:rPr>
                                <w:rFonts w:ascii="Arial" w:hAnsi="Arial" w:cs="Arial"/>
                              </w:rPr>
                            </w:pPr>
                          </w:p>
                          <w:p w14:paraId="5E97E040" w14:textId="77777777" w:rsidR="00FD3E14" w:rsidRDefault="00FD3E14"/>
                          <w:p w14:paraId="32DD9638" w14:textId="77777777" w:rsidR="00FD3E14" w:rsidRDefault="00FD3E1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A2B735" id="_x0000_s1028" type="#_x0000_t202" style="position:absolute;margin-left:-36pt;margin-top:92.95pt;width:515.25pt;height:158.2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WuEQLwIAAE8EAAAOAAAAZHJzL2Uyb0RvYy54bWysVNtu2zAMfR+wfxD0vjjJcmmNOEWXLsOA&#10;7gJ0+wBGlmNhkuhJSuzs60fJbppsb8PyIIimeEieQ2Z11xnNjtJ5hbbgk9GYM2kFlsruC/792/bN&#10;DWc+gC1Bo5UFP0nP79avX63aJpdTrFGX0jECsT5vm4LXITR5lnlRSwN+hI205KzQGQhkun1WOmgJ&#10;3ehsOh4vshZd2TgU0nv6+tA7+TrhV5UU4UtVeRmYLjjVFtLp0rmLZ7ZeQb530NRKDGXAP1RhQFlK&#10;eoZ6gADs4NRfUEYJhx6rMBJoMqwqJWTqgbqZjP/o5qmGRqZeiBzfnGny/w9WfD4+NV8dC9077EjA&#10;1IRvHlH88Mzipga7l/fOYVtLKCnxJFKWtY3Ph9BItc99BNm1n7AkkeEQMAF1lTORFeqTEToJcDqT&#10;LrvABH1czGdvF8s5Z4J8JOntkoyYA/Ln8Mb58EGiYfFScEeqJng4PvrQP31+ErN51KrcKq2T4fa7&#10;jXbsCDQB2/Qb0K+eacvagi8XVEBPwRVGnEZ5RgEhpA09VfpgqOcefTkfU3RfTxrgGJIauUplVKCR&#10;18oU/IYC+hDII7/vbUnhkAdQur8TC9oOhEeOe7ZDt+uYKomvmC7yv8PyRAo47CecNpIuNbpfnLU0&#10;3QX3Pw/gJGf6oyUVbyezWVyHZMzmyykZ7tKzu/SAFQRV8MBZf92EtEKxVIv3pHalkg4vlQwl09Qm&#10;AoYNi2txaadXL/8D698AAAD//wMAUEsDBBQABgAIAAAAIQAr7re+4AAAAAsBAAAPAAAAZHJzL2Rv&#10;d25yZXYueG1sTI/BTsMwEETvSPyDtUhcUOsQCE1DnAohod4otOXuxEsSiNeR7TbO32NOcBzNaOZN&#10;uQl6YGe0rjck4HaZAENqjOqpFXA8vCxyYM5LUnIwhAJmdLCpLi9KWSgz0Tue975lsYRcIQV03o8F&#10;567pUEu3NCNS9D6N1dJHaVuurJxiuR54miQPXMue4kInR3zusPnen7SA9G67m2cbZv/xZl7rbbiZ&#10;vo4oxPVVeHoE5jH4vzD84kd0qCJTbU6kHBsELFZp/OKjkWdrYDGxzvIMWC0gS9J74FXJ/3+ofgAA&#10;AP//AwBQSwECLQAUAAYACAAAACEAtoM4kv4AAADhAQAAEwAAAAAAAAAAAAAAAAAAAAAAW0NvbnRl&#10;bnRfVHlwZXNdLnhtbFBLAQItABQABgAIAAAAIQA4/SH/1gAAAJQBAAALAAAAAAAAAAAAAAAAAC8B&#10;AABfcmVscy8ucmVsc1BLAQItABQABgAIAAAAIQA6WuEQLwIAAE8EAAAOAAAAAAAAAAAAAAAAAC4C&#10;AABkcnMvZTJvRG9jLnhtbFBLAQItABQABgAIAAAAIQAr7re+4AAAAAsBAAAPAAAAAAAAAAAAAAAA&#10;AIkEAABkcnMvZG93bnJldi54bWxQSwUGAAAAAAQABADzAAAAlgUAAAAA&#10;" strokecolor="#00833b [2404]" strokeweight="6pt">
                <v:textbox>
                  <w:txbxContent>
                    <w:p w14:paraId="1A3761F6" w14:textId="0DC38CF1" w:rsidR="00FD3E14" w:rsidRDefault="00FD3E14">
                      <w:pPr>
                        <w:rPr>
                          <w:rFonts w:ascii="Arial" w:hAnsi="Arial" w:cs="Arial"/>
                          <w:b/>
                          <w:bCs/>
                        </w:rPr>
                      </w:pPr>
                      <w:r w:rsidRPr="00FD3E14">
                        <w:rPr>
                          <w:rFonts w:ascii="Arial" w:hAnsi="Arial" w:cs="Arial"/>
                          <w:b/>
                          <w:bCs/>
                        </w:rPr>
                        <w:t>PRA</w:t>
                      </w:r>
                      <w:r w:rsidR="0015132B">
                        <w:rPr>
                          <w:rFonts w:ascii="Arial" w:hAnsi="Arial" w:cs="Arial"/>
                          <w:b/>
                          <w:bCs/>
                        </w:rPr>
                        <w:t>C</w:t>
                      </w:r>
                      <w:r w:rsidR="00B03926">
                        <w:rPr>
                          <w:rFonts w:ascii="Arial" w:hAnsi="Arial" w:cs="Arial"/>
                          <w:b/>
                          <w:bCs/>
                        </w:rPr>
                        <w:t>TICE</w:t>
                      </w:r>
                      <w:r w:rsidRPr="00FD3E14">
                        <w:rPr>
                          <w:rFonts w:ascii="Arial" w:hAnsi="Arial" w:cs="Arial"/>
                          <w:b/>
                          <w:bCs/>
                        </w:rPr>
                        <w:t xml:space="preserve"> NEWS: </w:t>
                      </w:r>
                    </w:p>
                    <w:p w14:paraId="4553D1FE" w14:textId="09AC1890" w:rsidR="008A7D67" w:rsidRDefault="00821940">
                      <w:pPr>
                        <w:rPr>
                          <w:rFonts w:ascii="Arial" w:hAnsi="Arial" w:cs="Arial"/>
                        </w:rPr>
                      </w:pPr>
                      <w:r>
                        <w:rPr>
                          <w:rFonts w:ascii="Arial" w:hAnsi="Arial" w:cs="Arial"/>
                        </w:rPr>
                        <w:t>During 2024 we have been busy with recruitment</w:t>
                      </w:r>
                      <w:r w:rsidR="009130C5">
                        <w:rPr>
                          <w:rFonts w:ascii="Arial" w:hAnsi="Arial" w:cs="Arial"/>
                        </w:rPr>
                        <w:t>. Cadbury Heath Healthcare have recruited 3 new GP’s Dr Diana Rodrigues, Dr Catherine Mathews and Dr Florence Ingham</w:t>
                      </w:r>
                      <w:r w:rsidR="00254C1F">
                        <w:rPr>
                          <w:rFonts w:ascii="Arial" w:hAnsi="Arial" w:cs="Arial"/>
                        </w:rPr>
                        <w:t>. We have two new pharmacist</w:t>
                      </w:r>
                      <w:r w:rsidR="00A324EC">
                        <w:rPr>
                          <w:rFonts w:ascii="Arial" w:hAnsi="Arial" w:cs="Arial"/>
                        </w:rPr>
                        <w:t>s</w:t>
                      </w:r>
                      <w:r w:rsidR="00254C1F">
                        <w:rPr>
                          <w:rFonts w:ascii="Arial" w:hAnsi="Arial" w:cs="Arial"/>
                        </w:rPr>
                        <w:t xml:space="preserve"> Ell</w:t>
                      </w:r>
                      <w:r w:rsidR="00A324EC">
                        <w:rPr>
                          <w:rFonts w:ascii="Arial" w:hAnsi="Arial" w:cs="Arial"/>
                        </w:rPr>
                        <w:t>a</w:t>
                      </w:r>
                      <w:r w:rsidR="00254C1F">
                        <w:rPr>
                          <w:rFonts w:ascii="Arial" w:hAnsi="Arial" w:cs="Arial"/>
                        </w:rPr>
                        <w:t xml:space="preserve"> and Olo. We have a new nurse Emily Wade and </w:t>
                      </w:r>
                      <w:r w:rsidR="00505125">
                        <w:rPr>
                          <w:rFonts w:ascii="Arial" w:hAnsi="Arial" w:cs="Arial"/>
                        </w:rPr>
                        <w:t>five new receptionists, Gemma,</w:t>
                      </w:r>
                      <w:r w:rsidR="004169E0">
                        <w:rPr>
                          <w:rFonts w:ascii="Arial" w:hAnsi="Arial" w:cs="Arial"/>
                        </w:rPr>
                        <w:t xml:space="preserve"> </w:t>
                      </w:r>
                      <w:r w:rsidR="00505125">
                        <w:rPr>
                          <w:rFonts w:ascii="Arial" w:hAnsi="Arial" w:cs="Arial"/>
                        </w:rPr>
                        <w:t>Sally,</w:t>
                      </w:r>
                      <w:r w:rsidR="004169E0">
                        <w:rPr>
                          <w:rFonts w:ascii="Arial" w:hAnsi="Arial" w:cs="Arial"/>
                        </w:rPr>
                        <w:t xml:space="preserve"> </w:t>
                      </w:r>
                      <w:r w:rsidR="00505125">
                        <w:rPr>
                          <w:rFonts w:ascii="Arial" w:hAnsi="Arial" w:cs="Arial"/>
                        </w:rPr>
                        <w:t xml:space="preserve">Lilly, Hannah and Jayne. </w:t>
                      </w:r>
                      <w:r w:rsidR="009130C5">
                        <w:rPr>
                          <w:rFonts w:ascii="Arial" w:hAnsi="Arial" w:cs="Arial"/>
                        </w:rPr>
                        <w:t xml:space="preserve"> </w:t>
                      </w:r>
                    </w:p>
                    <w:p w14:paraId="7E22A46E" w14:textId="44216C81" w:rsidR="006873F8" w:rsidRDefault="006873F8">
                      <w:pPr>
                        <w:rPr>
                          <w:rFonts w:ascii="Arial" w:hAnsi="Arial" w:cs="Arial"/>
                        </w:rPr>
                      </w:pPr>
                      <w:r>
                        <w:rPr>
                          <w:rFonts w:ascii="Arial" w:hAnsi="Arial" w:cs="Arial"/>
                        </w:rPr>
                        <w:t xml:space="preserve">At the end of </w:t>
                      </w:r>
                      <w:r w:rsidR="00E50795">
                        <w:rPr>
                          <w:rFonts w:ascii="Arial" w:hAnsi="Arial" w:cs="Arial"/>
                        </w:rPr>
                        <w:t>January 2025,</w:t>
                      </w:r>
                      <w:r>
                        <w:rPr>
                          <w:rFonts w:ascii="Arial" w:hAnsi="Arial" w:cs="Arial"/>
                        </w:rPr>
                        <w:t xml:space="preserve"> we welcom</w:t>
                      </w:r>
                      <w:r w:rsidR="00BC3559">
                        <w:rPr>
                          <w:rFonts w:ascii="Arial" w:hAnsi="Arial" w:cs="Arial"/>
                        </w:rPr>
                        <w:t>ed</w:t>
                      </w:r>
                      <w:r>
                        <w:rPr>
                          <w:rFonts w:ascii="Arial" w:hAnsi="Arial" w:cs="Arial"/>
                        </w:rPr>
                        <w:t xml:space="preserve"> a new GP to Cadbury Heath, Dr Jenny Kitson</w:t>
                      </w:r>
                      <w:r w:rsidR="002F143E">
                        <w:rPr>
                          <w:rFonts w:ascii="Arial" w:hAnsi="Arial" w:cs="Arial"/>
                        </w:rPr>
                        <w:t>.</w:t>
                      </w:r>
                      <w:r w:rsidR="00E50795">
                        <w:rPr>
                          <w:rFonts w:ascii="Arial" w:hAnsi="Arial" w:cs="Arial"/>
                        </w:rPr>
                        <w:t xml:space="preserve"> </w:t>
                      </w:r>
                      <w:r w:rsidR="005C7F3E">
                        <w:rPr>
                          <w:rFonts w:ascii="Arial" w:hAnsi="Arial" w:cs="Arial"/>
                        </w:rPr>
                        <w:t xml:space="preserve">There will be further GP recruitment news to follow this year. </w:t>
                      </w:r>
                    </w:p>
                    <w:p w14:paraId="0F4D87C4" w14:textId="6165FBFA" w:rsidR="004169E0" w:rsidRDefault="004169E0">
                      <w:pPr>
                        <w:rPr>
                          <w:rFonts w:ascii="Arial" w:hAnsi="Arial" w:cs="Arial"/>
                        </w:rPr>
                      </w:pPr>
                      <w:r>
                        <w:rPr>
                          <w:rFonts w:ascii="Arial" w:hAnsi="Arial" w:cs="Arial"/>
                        </w:rPr>
                        <w:t xml:space="preserve">We have said goodbye to Nurse Amy Gibson, Vanessa </w:t>
                      </w:r>
                      <w:r w:rsidR="0085561F">
                        <w:rPr>
                          <w:rFonts w:ascii="Arial" w:hAnsi="Arial" w:cs="Arial"/>
                        </w:rPr>
                        <w:t>Clow, Angela</w:t>
                      </w:r>
                      <w:r w:rsidR="003D576D">
                        <w:rPr>
                          <w:rFonts w:ascii="Arial" w:hAnsi="Arial" w:cs="Arial"/>
                        </w:rPr>
                        <w:t xml:space="preserve"> Sullivan,</w:t>
                      </w:r>
                      <w:r w:rsidR="00560158">
                        <w:rPr>
                          <w:rFonts w:ascii="Arial" w:hAnsi="Arial" w:cs="Arial"/>
                        </w:rPr>
                        <w:t xml:space="preserve"> Tanya </w:t>
                      </w:r>
                      <w:r w:rsidR="006919F6">
                        <w:rPr>
                          <w:rFonts w:ascii="Arial" w:hAnsi="Arial" w:cs="Arial"/>
                        </w:rPr>
                        <w:t xml:space="preserve">Crew, </w:t>
                      </w:r>
                      <w:r w:rsidR="00EE6F10">
                        <w:rPr>
                          <w:rFonts w:ascii="Arial" w:hAnsi="Arial" w:cs="Arial"/>
                        </w:rPr>
                        <w:t>Tina Bell Lynn Dufty</w:t>
                      </w:r>
                      <w:r w:rsidR="00F477BC">
                        <w:rPr>
                          <w:rFonts w:ascii="Arial" w:hAnsi="Arial" w:cs="Arial"/>
                        </w:rPr>
                        <w:t>, Jenna Van Dyck</w:t>
                      </w:r>
                      <w:r w:rsidR="00EE6F10">
                        <w:rPr>
                          <w:rFonts w:ascii="Arial" w:hAnsi="Arial" w:cs="Arial"/>
                        </w:rPr>
                        <w:t xml:space="preserve"> and</w:t>
                      </w:r>
                      <w:r w:rsidR="0085561F">
                        <w:rPr>
                          <w:rFonts w:ascii="Arial" w:hAnsi="Arial" w:cs="Arial"/>
                        </w:rPr>
                        <w:t xml:space="preserve"> Nina Rajska</w:t>
                      </w:r>
                      <w:r w:rsidR="00EE6F10">
                        <w:rPr>
                          <w:rFonts w:ascii="Arial" w:hAnsi="Arial" w:cs="Arial"/>
                        </w:rPr>
                        <w:t xml:space="preserve">. </w:t>
                      </w:r>
                    </w:p>
                    <w:p w14:paraId="64E31280" w14:textId="77777777" w:rsidR="001648B6" w:rsidRPr="008A7D67" w:rsidRDefault="001648B6">
                      <w:pPr>
                        <w:rPr>
                          <w:rFonts w:ascii="Arial" w:hAnsi="Arial" w:cs="Arial"/>
                        </w:rPr>
                      </w:pPr>
                    </w:p>
                    <w:p w14:paraId="5E97E040" w14:textId="77777777" w:rsidR="00FD3E14" w:rsidRDefault="00FD3E14"/>
                    <w:p w14:paraId="32DD9638" w14:textId="77777777" w:rsidR="00FD3E14" w:rsidRDefault="00FD3E14"/>
                  </w:txbxContent>
                </v:textbox>
                <w10:wrap type="square"/>
              </v:shape>
            </w:pict>
          </mc:Fallback>
        </mc:AlternateContent>
      </w:r>
    </w:p>
    <w:p w14:paraId="4F753478" w14:textId="12776655" w:rsidR="00FC73A5" w:rsidRDefault="002F143E">
      <w:pPr>
        <w:rPr>
          <w:rFonts w:ascii="Arial" w:hAnsi="Arial" w:cs="Arial"/>
          <w:b/>
          <w:bCs/>
          <w:sz w:val="24"/>
          <w:szCs w:val="24"/>
        </w:rPr>
      </w:pPr>
      <w:r w:rsidRPr="00141320">
        <w:rPr>
          <w:rFonts w:ascii="Arial" w:hAnsi="Arial" w:cs="Arial"/>
          <w:b/>
          <w:bCs/>
          <w:noProof/>
          <w:sz w:val="24"/>
          <w:szCs w:val="24"/>
        </w:rPr>
        <mc:AlternateContent>
          <mc:Choice Requires="wps">
            <w:drawing>
              <wp:anchor distT="45720" distB="45720" distL="114300" distR="114300" simplePos="0" relativeHeight="251665408" behindDoc="0" locked="0" layoutInCell="1" allowOverlap="1" wp14:anchorId="0E88DC55" wp14:editId="3DC31B3E">
                <wp:simplePos x="0" y="0"/>
                <wp:positionH relativeFrom="margin">
                  <wp:align>center</wp:align>
                </wp:positionH>
                <wp:positionV relativeFrom="paragraph">
                  <wp:posOffset>2571115</wp:posOffset>
                </wp:positionV>
                <wp:extent cx="6543675" cy="1981200"/>
                <wp:effectExtent l="38100" t="38100" r="47625" b="38100"/>
                <wp:wrapSquare wrapText="bothSides"/>
                <wp:docPr id="8560572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3675" cy="1981200"/>
                        </a:xfrm>
                        <a:prstGeom prst="rect">
                          <a:avLst/>
                        </a:prstGeom>
                        <a:solidFill>
                          <a:srgbClr val="FFFFFF"/>
                        </a:solidFill>
                        <a:ln w="76200">
                          <a:solidFill>
                            <a:schemeClr val="accent1">
                              <a:lumMod val="75000"/>
                            </a:schemeClr>
                          </a:solidFill>
                          <a:miter lim="800000"/>
                          <a:headEnd/>
                          <a:tailEnd/>
                        </a:ln>
                      </wps:spPr>
                      <wps:txbx>
                        <w:txbxContent>
                          <w:p w14:paraId="5CCCE3D6" w14:textId="2EB8CF6D" w:rsidR="00141320" w:rsidRDefault="00F77E87">
                            <w:pPr>
                              <w:rPr>
                                <w:rFonts w:ascii="Arial" w:hAnsi="Arial" w:cs="Arial"/>
                                <w:sz w:val="24"/>
                                <w:szCs w:val="24"/>
                              </w:rPr>
                            </w:pPr>
                            <w:r w:rsidRPr="00F77E87">
                              <w:rPr>
                                <w:rFonts w:ascii="Arial" w:hAnsi="Arial" w:cs="Arial"/>
                                <w:b/>
                                <w:bCs/>
                              </w:rPr>
                              <w:t>PRATICE STATISTICS</w:t>
                            </w:r>
                            <w:r w:rsidRPr="00F77E87">
                              <w:rPr>
                                <w:rFonts w:ascii="Arial" w:hAnsi="Arial" w:cs="Arial"/>
                                <w:sz w:val="24"/>
                                <w:szCs w:val="24"/>
                              </w:rPr>
                              <w:t xml:space="preserve">: </w:t>
                            </w:r>
                          </w:p>
                          <w:p w14:paraId="7E13CDC0" w14:textId="204F677A" w:rsidR="006162B0" w:rsidRPr="008345DB" w:rsidRDefault="00F77E87">
                            <w:pPr>
                              <w:rPr>
                                <w:rFonts w:ascii="Arial" w:hAnsi="Arial" w:cs="Arial"/>
                                <w:sz w:val="24"/>
                                <w:szCs w:val="24"/>
                              </w:rPr>
                            </w:pPr>
                            <w:r>
                              <w:rPr>
                                <w:rFonts w:ascii="Arial" w:hAnsi="Arial" w:cs="Arial"/>
                                <w:sz w:val="24"/>
                                <w:szCs w:val="24"/>
                              </w:rPr>
                              <w:t xml:space="preserve">During 2024 Cadbury Heath </w:t>
                            </w:r>
                            <w:r w:rsidR="006162B0">
                              <w:rPr>
                                <w:rFonts w:ascii="Arial" w:hAnsi="Arial" w:cs="Arial"/>
                                <w:sz w:val="24"/>
                                <w:szCs w:val="24"/>
                              </w:rPr>
                              <w:t>Healthcare</w:t>
                            </w:r>
                            <w:r>
                              <w:rPr>
                                <w:rFonts w:ascii="Arial" w:hAnsi="Arial" w:cs="Arial"/>
                                <w:sz w:val="24"/>
                                <w:szCs w:val="24"/>
                              </w:rPr>
                              <w:t xml:space="preserve"> </w:t>
                            </w:r>
                            <w:r w:rsidR="006162B0">
                              <w:rPr>
                                <w:rFonts w:ascii="Arial" w:hAnsi="Arial" w:cs="Arial"/>
                                <w:sz w:val="24"/>
                                <w:szCs w:val="24"/>
                              </w:rPr>
                              <w:t>prov</w:t>
                            </w:r>
                            <w:r w:rsidR="00835629">
                              <w:rPr>
                                <w:rFonts w:ascii="Arial" w:hAnsi="Arial" w:cs="Arial"/>
                                <w:sz w:val="24"/>
                                <w:szCs w:val="24"/>
                              </w:rPr>
                              <w:t>ided</w:t>
                            </w:r>
                            <w:r w:rsidR="006162B0">
                              <w:rPr>
                                <w:rFonts w:ascii="Arial" w:hAnsi="Arial" w:cs="Arial"/>
                                <w:sz w:val="24"/>
                                <w:szCs w:val="24"/>
                              </w:rPr>
                              <w:t xml:space="preserve"> </w:t>
                            </w:r>
                            <w:r w:rsidR="006162B0" w:rsidRPr="006162B0">
                              <w:rPr>
                                <w:rFonts w:ascii="Arial" w:hAnsi="Arial" w:cs="Arial"/>
                                <w:b/>
                                <w:bCs/>
                                <w:sz w:val="24"/>
                                <w:szCs w:val="24"/>
                              </w:rPr>
                              <w:t>76,897</w:t>
                            </w:r>
                            <w:r w:rsidR="006162B0">
                              <w:rPr>
                                <w:rFonts w:ascii="Arial" w:hAnsi="Arial" w:cs="Arial"/>
                                <w:sz w:val="24"/>
                                <w:szCs w:val="24"/>
                              </w:rPr>
                              <w:t xml:space="preserve"> </w:t>
                            </w:r>
                            <w:r w:rsidR="00BB452E">
                              <w:rPr>
                                <w:rFonts w:ascii="Arial" w:hAnsi="Arial" w:cs="Arial"/>
                                <w:sz w:val="24"/>
                                <w:szCs w:val="24"/>
                              </w:rPr>
                              <w:t xml:space="preserve">overall </w:t>
                            </w:r>
                            <w:r w:rsidR="006162B0">
                              <w:rPr>
                                <w:rFonts w:ascii="Arial" w:hAnsi="Arial" w:cs="Arial"/>
                                <w:sz w:val="24"/>
                                <w:szCs w:val="24"/>
                              </w:rPr>
                              <w:t xml:space="preserve">appointments. </w:t>
                            </w:r>
                            <w:r w:rsidR="008345DB" w:rsidRPr="008345DB">
                              <w:rPr>
                                <w:rFonts w:ascii="Arial" w:hAnsi="Arial" w:cs="Arial"/>
                                <w:sz w:val="24"/>
                                <w:szCs w:val="24"/>
                              </w:rPr>
                              <w:t>Unfortunately,</w:t>
                            </w:r>
                            <w:r w:rsidR="00137C2A" w:rsidRPr="008345DB">
                              <w:rPr>
                                <w:rFonts w:ascii="Arial" w:hAnsi="Arial" w:cs="Arial"/>
                                <w:sz w:val="24"/>
                                <w:szCs w:val="24"/>
                              </w:rPr>
                              <w:t xml:space="preserve"> during that year, </w:t>
                            </w:r>
                            <w:r w:rsidR="006162B0" w:rsidRPr="008345DB">
                              <w:rPr>
                                <w:rFonts w:ascii="Arial" w:hAnsi="Arial" w:cs="Arial"/>
                                <w:b/>
                                <w:bCs/>
                                <w:sz w:val="24"/>
                                <w:szCs w:val="24"/>
                              </w:rPr>
                              <w:t>4</w:t>
                            </w:r>
                            <w:r w:rsidR="00137C2A" w:rsidRPr="008345DB">
                              <w:rPr>
                                <w:rFonts w:ascii="Arial" w:hAnsi="Arial" w:cs="Arial"/>
                                <w:b/>
                                <w:bCs/>
                                <w:sz w:val="24"/>
                                <w:szCs w:val="24"/>
                              </w:rPr>
                              <w:t>,</w:t>
                            </w:r>
                            <w:r w:rsidR="006162B0" w:rsidRPr="008345DB">
                              <w:rPr>
                                <w:rFonts w:ascii="Arial" w:hAnsi="Arial" w:cs="Arial"/>
                                <w:b/>
                                <w:bCs/>
                                <w:sz w:val="24"/>
                                <w:szCs w:val="24"/>
                              </w:rPr>
                              <w:t>542</w:t>
                            </w:r>
                            <w:r w:rsidR="006162B0" w:rsidRPr="008345DB">
                              <w:rPr>
                                <w:rFonts w:ascii="Arial" w:hAnsi="Arial" w:cs="Arial"/>
                                <w:sz w:val="24"/>
                                <w:szCs w:val="24"/>
                              </w:rPr>
                              <w:t xml:space="preserve"> </w:t>
                            </w:r>
                            <w:r w:rsidR="00137C2A" w:rsidRPr="008345DB">
                              <w:rPr>
                                <w:rFonts w:ascii="Arial" w:hAnsi="Arial" w:cs="Arial"/>
                                <w:sz w:val="24"/>
                                <w:szCs w:val="24"/>
                              </w:rPr>
                              <w:t xml:space="preserve">appointments were missed due to patients not turning up.  </w:t>
                            </w:r>
                            <w:r w:rsidR="008345DB" w:rsidRPr="008345DB">
                              <w:rPr>
                                <w:rFonts w:ascii="Arial" w:hAnsi="Arial" w:cs="Arial"/>
                                <w:sz w:val="24"/>
                                <w:szCs w:val="24"/>
                              </w:rPr>
                              <w:t>T</w:t>
                            </w:r>
                            <w:r w:rsidR="00137C2A" w:rsidRPr="008345DB">
                              <w:rPr>
                                <w:rFonts w:ascii="Arial" w:hAnsi="Arial" w:cs="Arial"/>
                                <w:sz w:val="24"/>
                                <w:szCs w:val="24"/>
                              </w:rPr>
                              <w:t>hese were appointment slots that could have been used by other patients</w:t>
                            </w:r>
                            <w:r w:rsidR="008345DB" w:rsidRPr="008345DB">
                              <w:rPr>
                                <w:rFonts w:ascii="Arial" w:hAnsi="Arial" w:cs="Arial"/>
                                <w:sz w:val="24"/>
                                <w:szCs w:val="24"/>
                              </w:rPr>
                              <w:t>.</w:t>
                            </w:r>
                            <w:r w:rsidR="00137C2A" w:rsidRPr="008345DB">
                              <w:rPr>
                                <w:rFonts w:ascii="Arial" w:hAnsi="Arial" w:cs="Arial"/>
                                <w:sz w:val="24"/>
                                <w:szCs w:val="24"/>
                              </w:rPr>
                              <w:t xml:space="preserve"> If you are unable to attend a booked appointment, please be courteous</w:t>
                            </w:r>
                            <w:r w:rsidR="00B41FD4" w:rsidRPr="008345DB">
                              <w:rPr>
                                <w:rFonts w:ascii="Arial" w:hAnsi="Arial" w:cs="Arial"/>
                                <w:sz w:val="24"/>
                                <w:szCs w:val="24"/>
                              </w:rPr>
                              <w:t xml:space="preserve"> and helpful to other patients by letting us</w:t>
                            </w:r>
                            <w:r w:rsidR="00137C2A" w:rsidRPr="008345DB">
                              <w:rPr>
                                <w:rFonts w:ascii="Arial" w:hAnsi="Arial" w:cs="Arial"/>
                                <w:sz w:val="24"/>
                                <w:szCs w:val="24"/>
                              </w:rPr>
                              <w:t xml:space="preserve"> know as soon you are able.</w:t>
                            </w:r>
                            <w:r w:rsidR="00EC2525" w:rsidRPr="008345DB">
                              <w:rPr>
                                <w:rFonts w:ascii="Arial" w:hAnsi="Arial" w:cs="Arial"/>
                                <w:sz w:val="24"/>
                                <w:szCs w:val="24"/>
                              </w:rPr>
                              <w:t xml:space="preserve"> </w:t>
                            </w:r>
                            <w:r w:rsidR="00F63610">
                              <w:rPr>
                                <w:rFonts w:ascii="Arial" w:hAnsi="Arial" w:cs="Arial"/>
                                <w:sz w:val="24"/>
                                <w:szCs w:val="24"/>
                              </w:rPr>
                              <w:t>You don’t need to wait in a phone queue to cancel an appointment, o</w:t>
                            </w:r>
                            <w:r w:rsidR="00840F28">
                              <w:rPr>
                                <w:rFonts w:ascii="Arial" w:hAnsi="Arial" w:cs="Arial"/>
                                <w:sz w:val="24"/>
                                <w:szCs w:val="24"/>
                              </w:rPr>
                              <w:t xml:space="preserve">ur phone </w:t>
                            </w:r>
                            <w:r w:rsidR="001C2724">
                              <w:rPr>
                                <w:rFonts w:ascii="Arial" w:hAnsi="Arial" w:cs="Arial"/>
                                <w:sz w:val="24"/>
                                <w:szCs w:val="24"/>
                              </w:rPr>
                              <w:t>system</w:t>
                            </w:r>
                            <w:r w:rsidR="00840F28">
                              <w:rPr>
                                <w:rFonts w:ascii="Arial" w:hAnsi="Arial" w:cs="Arial"/>
                                <w:sz w:val="24"/>
                                <w:szCs w:val="24"/>
                              </w:rPr>
                              <w:t xml:space="preserve"> </w:t>
                            </w:r>
                            <w:r w:rsidR="00DE451F">
                              <w:rPr>
                                <w:rFonts w:ascii="Arial" w:hAnsi="Arial" w:cs="Arial"/>
                                <w:sz w:val="24"/>
                                <w:szCs w:val="24"/>
                              </w:rPr>
                              <w:t xml:space="preserve">can do this for you, please listen for the Check and Cancel option.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88DC55" id="_x0000_s1029" type="#_x0000_t202" style="position:absolute;margin-left:0;margin-top:202.45pt;width:515.25pt;height:156pt;z-index:25166540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ARFLQIAAE8EAAAOAAAAZHJzL2Uyb0RvYy54bWysVNtu2zAMfR+wfxD0vjhOc6sRp+jSZRjQ&#10;XYBuHyDLcixMEjVJid19/SjZTdP1bVgeBNEUD8lzyGxueq3ISTgvwZQ0n0wpEYZDLc2hpD++79+t&#10;KfGBmZopMKKkj8LTm+3bN5vOFmIGLahaOIIgxhedLWkbgi2yzPNWaOYnYIVBZwNOs4CmO2S1Yx2i&#10;a5XNptNl1oGrrQMuvMevd4OTbhN+0wgevjaNF4GokmJtIZ0unVU8s+2GFQfHbCv5WAb7hyo0kwaT&#10;nqHuWGDk6OQrKC25Aw9NmHDQGTSN5CL1gN3k07+6eWiZFakXJMfbM03+/8HyL6cH+82R0L+HHgVM&#10;TXh7D/ynJwZ2LTMHcescdK1gNSbOI2VZZ30xhkaqfeEjSNV9hhpFZscACahvnI6sYJ8E0VGAxzPp&#10;og+E48flYn61XC0o4ejLr9c5yppysOIp3DofPgrQJF5K6lDVBM9O9z7Ecljx9CRm86BkvZdKJcMd&#10;qp1y5MRwAvbpN6K/eKYM6Uq6WsbkrzHiNIozCuNcmDBQpY4aex7QV4vpufQ0wDEkVfcilZYBR15J&#10;XdI1BgwhrIj8fjB1GsjApBru2JoyI+GR44Ht0Fc9kXVJr2Ivkf8K6kdUwMEw4biReGnB/aakw+ku&#10;qf91ZE5Qoj4ZVPE6n8/jOiRjvljN0HCXnurSwwxHqJIGSobrLqQVikQZuEW1G5l0eK5kLBmnNhEw&#10;blhci0s7vXr+H9j+AQAA//8DAFBLAwQUAAYACAAAACEAUTbqGd4AAAAJAQAADwAAAGRycy9kb3du&#10;cmV2LnhtbEyPzU7DMBCE70i8g7VIXBC1+0NLQ5wKIaHeKLTl7sRLEojXke02ztvjnuA4mtHMN/km&#10;mo6d0fnWkoTpRABDqqxuqZZwPLzePwLzQZFWnSWUMKKHTXF9latM24E+8LwPNUsl5DMloQmhzzj3&#10;VYNG+YntkZL3ZZ1RIUlXc+3UkMpNx2dCLLlRLaWFRvX40mD1sz8ZCbP5djeOLo7h892+ldt4N3wf&#10;Ucrbm/j8BCxgDH9huOAndCgSU2lPpD3rJKQjQcJCLNbALraYiwdgpYTVdLkGXuT8/4PiFwAA//8D&#10;AFBLAQItABQABgAIAAAAIQC2gziS/gAAAOEBAAATAAAAAAAAAAAAAAAAAAAAAABbQ29udGVudF9U&#10;eXBlc10ueG1sUEsBAi0AFAAGAAgAAAAhADj9If/WAAAAlAEAAAsAAAAAAAAAAAAAAAAALwEAAF9y&#10;ZWxzLy5yZWxzUEsBAi0AFAAGAAgAAAAhAOtcBEUtAgAATwQAAA4AAAAAAAAAAAAAAAAALgIAAGRy&#10;cy9lMm9Eb2MueG1sUEsBAi0AFAAGAAgAAAAhAFE26hneAAAACQEAAA8AAAAAAAAAAAAAAAAAhwQA&#10;AGRycy9kb3ducmV2LnhtbFBLBQYAAAAABAAEAPMAAACSBQAAAAA=&#10;" strokecolor="#00833b [2404]" strokeweight="6pt">
                <v:textbox>
                  <w:txbxContent>
                    <w:p w14:paraId="5CCCE3D6" w14:textId="2EB8CF6D" w:rsidR="00141320" w:rsidRDefault="00F77E87">
                      <w:pPr>
                        <w:rPr>
                          <w:rFonts w:ascii="Arial" w:hAnsi="Arial" w:cs="Arial"/>
                          <w:sz w:val="24"/>
                          <w:szCs w:val="24"/>
                        </w:rPr>
                      </w:pPr>
                      <w:r w:rsidRPr="00F77E87">
                        <w:rPr>
                          <w:rFonts w:ascii="Arial" w:hAnsi="Arial" w:cs="Arial"/>
                          <w:b/>
                          <w:bCs/>
                        </w:rPr>
                        <w:t>PRATICE STATISTICS</w:t>
                      </w:r>
                      <w:r w:rsidRPr="00F77E87">
                        <w:rPr>
                          <w:rFonts w:ascii="Arial" w:hAnsi="Arial" w:cs="Arial"/>
                          <w:sz w:val="24"/>
                          <w:szCs w:val="24"/>
                        </w:rPr>
                        <w:t xml:space="preserve">: </w:t>
                      </w:r>
                    </w:p>
                    <w:p w14:paraId="7E13CDC0" w14:textId="204F677A" w:rsidR="006162B0" w:rsidRPr="008345DB" w:rsidRDefault="00F77E87">
                      <w:pPr>
                        <w:rPr>
                          <w:rFonts w:ascii="Arial" w:hAnsi="Arial" w:cs="Arial"/>
                          <w:sz w:val="24"/>
                          <w:szCs w:val="24"/>
                        </w:rPr>
                      </w:pPr>
                      <w:r>
                        <w:rPr>
                          <w:rFonts w:ascii="Arial" w:hAnsi="Arial" w:cs="Arial"/>
                          <w:sz w:val="24"/>
                          <w:szCs w:val="24"/>
                        </w:rPr>
                        <w:t xml:space="preserve">During 2024 Cadbury Heath </w:t>
                      </w:r>
                      <w:r w:rsidR="006162B0">
                        <w:rPr>
                          <w:rFonts w:ascii="Arial" w:hAnsi="Arial" w:cs="Arial"/>
                          <w:sz w:val="24"/>
                          <w:szCs w:val="24"/>
                        </w:rPr>
                        <w:t>Healthcare</w:t>
                      </w:r>
                      <w:r>
                        <w:rPr>
                          <w:rFonts w:ascii="Arial" w:hAnsi="Arial" w:cs="Arial"/>
                          <w:sz w:val="24"/>
                          <w:szCs w:val="24"/>
                        </w:rPr>
                        <w:t xml:space="preserve"> </w:t>
                      </w:r>
                      <w:r w:rsidR="006162B0">
                        <w:rPr>
                          <w:rFonts w:ascii="Arial" w:hAnsi="Arial" w:cs="Arial"/>
                          <w:sz w:val="24"/>
                          <w:szCs w:val="24"/>
                        </w:rPr>
                        <w:t>prov</w:t>
                      </w:r>
                      <w:r w:rsidR="00835629">
                        <w:rPr>
                          <w:rFonts w:ascii="Arial" w:hAnsi="Arial" w:cs="Arial"/>
                          <w:sz w:val="24"/>
                          <w:szCs w:val="24"/>
                        </w:rPr>
                        <w:t>ided</w:t>
                      </w:r>
                      <w:r w:rsidR="006162B0">
                        <w:rPr>
                          <w:rFonts w:ascii="Arial" w:hAnsi="Arial" w:cs="Arial"/>
                          <w:sz w:val="24"/>
                          <w:szCs w:val="24"/>
                        </w:rPr>
                        <w:t xml:space="preserve"> </w:t>
                      </w:r>
                      <w:r w:rsidR="006162B0" w:rsidRPr="006162B0">
                        <w:rPr>
                          <w:rFonts w:ascii="Arial" w:hAnsi="Arial" w:cs="Arial"/>
                          <w:b/>
                          <w:bCs/>
                          <w:sz w:val="24"/>
                          <w:szCs w:val="24"/>
                        </w:rPr>
                        <w:t>76,897</w:t>
                      </w:r>
                      <w:r w:rsidR="006162B0">
                        <w:rPr>
                          <w:rFonts w:ascii="Arial" w:hAnsi="Arial" w:cs="Arial"/>
                          <w:sz w:val="24"/>
                          <w:szCs w:val="24"/>
                        </w:rPr>
                        <w:t xml:space="preserve"> </w:t>
                      </w:r>
                      <w:r w:rsidR="00BB452E">
                        <w:rPr>
                          <w:rFonts w:ascii="Arial" w:hAnsi="Arial" w:cs="Arial"/>
                          <w:sz w:val="24"/>
                          <w:szCs w:val="24"/>
                        </w:rPr>
                        <w:t xml:space="preserve">overall </w:t>
                      </w:r>
                      <w:r w:rsidR="006162B0">
                        <w:rPr>
                          <w:rFonts w:ascii="Arial" w:hAnsi="Arial" w:cs="Arial"/>
                          <w:sz w:val="24"/>
                          <w:szCs w:val="24"/>
                        </w:rPr>
                        <w:t xml:space="preserve">appointments. </w:t>
                      </w:r>
                      <w:r w:rsidR="008345DB" w:rsidRPr="008345DB">
                        <w:rPr>
                          <w:rFonts w:ascii="Arial" w:hAnsi="Arial" w:cs="Arial"/>
                          <w:sz w:val="24"/>
                          <w:szCs w:val="24"/>
                        </w:rPr>
                        <w:t>Unfortunately,</w:t>
                      </w:r>
                      <w:r w:rsidR="00137C2A" w:rsidRPr="008345DB">
                        <w:rPr>
                          <w:rFonts w:ascii="Arial" w:hAnsi="Arial" w:cs="Arial"/>
                          <w:sz w:val="24"/>
                          <w:szCs w:val="24"/>
                        </w:rPr>
                        <w:t xml:space="preserve"> during that year, </w:t>
                      </w:r>
                      <w:r w:rsidR="006162B0" w:rsidRPr="008345DB">
                        <w:rPr>
                          <w:rFonts w:ascii="Arial" w:hAnsi="Arial" w:cs="Arial"/>
                          <w:b/>
                          <w:bCs/>
                          <w:sz w:val="24"/>
                          <w:szCs w:val="24"/>
                        </w:rPr>
                        <w:t>4</w:t>
                      </w:r>
                      <w:r w:rsidR="00137C2A" w:rsidRPr="008345DB">
                        <w:rPr>
                          <w:rFonts w:ascii="Arial" w:hAnsi="Arial" w:cs="Arial"/>
                          <w:b/>
                          <w:bCs/>
                          <w:sz w:val="24"/>
                          <w:szCs w:val="24"/>
                        </w:rPr>
                        <w:t>,</w:t>
                      </w:r>
                      <w:r w:rsidR="006162B0" w:rsidRPr="008345DB">
                        <w:rPr>
                          <w:rFonts w:ascii="Arial" w:hAnsi="Arial" w:cs="Arial"/>
                          <w:b/>
                          <w:bCs/>
                          <w:sz w:val="24"/>
                          <w:szCs w:val="24"/>
                        </w:rPr>
                        <w:t>542</w:t>
                      </w:r>
                      <w:r w:rsidR="006162B0" w:rsidRPr="008345DB">
                        <w:rPr>
                          <w:rFonts w:ascii="Arial" w:hAnsi="Arial" w:cs="Arial"/>
                          <w:sz w:val="24"/>
                          <w:szCs w:val="24"/>
                        </w:rPr>
                        <w:t xml:space="preserve"> </w:t>
                      </w:r>
                      <w:r w:rsidR="00137C2A" w:rsidRPr="008345DB">
                        <w:rPr>
                          <w:rFonts w:ascii="Arial" w:hAnsi="Arial" w:cs="Arial"/>
                          <w:sz w:val="24"/>
                          <w:szCs w:val="24"/>
                        </w:rPr>
                        <w:t xml:space="preserve">appointments were missed due to patients not turning up.  </w:t>
                      </w:r>
                      <w:r w:rsidR="008345DB" w:rsidRPr="008345DB">
                        <w:rPr>
                          <w:rFonts w:ascii="Arial" w:hAnsi="Arial" w:cs="Arial"/>
                          <w:sz w:val="24"/>
                          <w:szCs w:val="24"/>
                        </w:rPr>
                        <w:t>T</w:t>
                      </w:r>
                      <w:r w:rsidR="00137C2A" w:rsidRPr="008345DB">
                        <w:rPr>
                          <w:rFonts w:ascii="Arial" w:hAnsi="Arial" w:cs="Arial"/>
                          <w:sz w:val="24"/>
                          <w:szCs w:val="24"/>
                        </w:rPr>
                        <w:t>hese were appointment slots that could have been used by other patients</w:t>
                      </w:r>
                      <w:r w:rsidR="008345DB" w:rsidRPr="008345DB">
                        <w:rPr>
                          <w:rFonts w:ascii="Arial" w:hAnsi="Arial" w:cs="Arial"/>
                          <w:sz w:val="24"/>
                          <w:szCs w:val="24"/>
                        </w:rPr>
                        <w:t>.</w:t>
                      </w:r>
                      <w:r w:rsidR="00137C2A" w:rsidRPr="008345DB">
                        <w:rPr>
                          <w:rFonts w:ascii="Arial" w:hAnsi="Arial" w:cs="Arial"/>
                          <w:sz w:val="24"/>
                          <w:szCs w:val="24"/>
                        </w:rPr>
                        <w:t xml:space="preserve"> If you are unable to attend a booked appointment, please be courteous</w:t>
                      </w:r>
                      <w:r w:rsidR="00B41FD4" w:rsidRPr="008345DB">
                        <w:rPr>
                          <w:rFonts w:ascii="Arial" w:hAnsi="Arial" w:cs="Arial"/>
                          <w:sz w:val="24"/>
                          <w:szCs w:val="24"/>
                        </w:rPr>
                        <w:t xml:space="preserve"> and helpful to other patients by letting us</w:t>
                      </w:r>
                      <w:r w:rsidR="00137C2A" w:rsidRPr="008345DB">
                        <w:rPr>
                          <w:rFonts w:ascii="Arial" w:hAnsi="Arial" w:cs="Arial"/>
                          <w:sz w:val="24"/>
                          <w:szCs w:val="24"/>
                        </w:rPr>
                        <w:t xml:space="preserve"> know as soon you are able.</w:t>
                      </w:r>
                      <w:r w:rsidR="00EC2525" w:rsidRPr="008345DB">
                        <w:rPr>
                          <w:rFonts w:ascii="Arial" w:hAnsi="Arial" w:cs="Arial"/>
                          <w:sz w:val="24"/>
                          <w:szCs w:val="24"/>
                        </w:rPr>
                        <w:t xml:space="preserve"> </w:t>
                      </w:r>
                      <w:r w:rsidR="00F63610">
                        <w:rPr>
                          <w:rFonts w:ascii="Arial" w:hAnsi="Arial" w:cs="Arial"/>
                          <w:sz w:val="24"/>
                          <w:szCs w:val="24"/>
                        </w:rPr>
                        <w:t>You don’t need to wait in a phone queue to cancel an appointment, o</w:t>
                      </w:r>
                      <w:r w:rsidR="00840F28">
                        <w:rPr>
                          <w:rFonts w:ascii="Arial" w:hAnsi="Arial" w:cs="Arial"/>
                          <w:sz w:val="24"/>
                          <w:szCs w:val="24"/>
                        </w:rPr>
                        <w:t xml:space="preserve">ur phone </w:t>
                      </w:r>
                      <w:r w:rsidR="001C2724">
                        <w:rPr>
                          <w:rFonts w:ascii="Arial" w:hAnsi="Arial" w:cs="Arial"/>
                          <w:sz w:val="24"/>
                          <w:szCs w:val="24"/>
                        </w:rPr>
                        <w:t>system</w:t>
                      </w:r>
                      <w:r w:rsidR="00840F28">
                        <w:rPr>
                          <w:rFonts w:ascii="Arial" w:hAnsi="Arial" w:cs="Arial"/>
                          <w:sz w:val="24"/>
                          <w:szCs w:val="24"/>
                        </w:rPr>
                        <w:t xml:space="preserve"> </w:t>
                      </w:r>
                      <w:r w:rsidR="00DE451F">
                        <w:rPr>
                          <w:rFonts w:ascii="Arial" w:hAnsi="Arial" w:cs="Arial"/>
                          <w:sz w:val="24"/>
                          <w:szCs w:val="24"/>
                        </w:rPr>
                        <w:t xml:space="preserve">can do this for you, please listen for the Check and Cancel option. </w:t>
                      </w:r>
                    </w:p>
                  </w:txbxContent>
                </v:textbox>
                <w10:wrap type="square" anchorx="margin"/>
              </v:shape>
            </w:pict>
          </mc:Fallback>
        </mc:AlternateContent>
      </w:r>
    </w:p>
    <w:p w14:paraId="4ADF8F54" w14:textId="77777777" w:rsidR="004E52EB" w:rsidRPr="00B222A0" w:rsidRDefault="004E52EB">
      <w:pPr>
        <w:rPr>
          <w:rFonts w:ascii="Book Antiqua" w:hAnsi="Book Antiqua"/>
          <w:sz w:val="24"/>
          <w:szCs w:val="24"/>
        </w:rPr>
      </w:pPr>
    </w:p>
    <w:p w14:paraId="699AAE2D" w14:textId="77777777" w:rsidR="008D1463" w:rsidRPr="0014549D" w:rsidRDefault="008D1463" w:rsidP="00EA47E3">
      <w:pPr>
        <w:shd w:val="clear" w:color="auto" w:fill="FFFFFF"/>
        <w:spacing w:after="0" w:line="240" w:lineRule="auto"/>
        <w:jc w:val="both"/>
        <w:rPr>
          <w:rFonts w:ascii="Arial" w:eastAsia="Times New Roman" w:hAnsi="Arial" w:cs="Arial"/>
          <w:color w:val="000000"/>
          <w:bdr w:val="none" w:sz="0" w:space="0" w:color="auto" w:frame="1"/>
          <w:shd w:val="clear" w:color="auto" w:fill="FFFFFF"/>
          <w:lang w:eastAsia="en-GB"/>
        </w:rPr>
      </w:pPr>
    </w:p>
    <w:p w14:paraId="49E9EAC1" w14:textId="4241114B" w:rsidR="008D1463" w:rsidRDefault="00DB5DD2" w:rsidP="00EA47E3">
      <w:pPr>
        <w:shd w:val="clear" w:color="auto" w:fill="FFFFFF"/>
        <w:spacing w:after="0" w:line="240" w:lineRule="auto"/>
        <w:jc w:val="both"/>
        <w:rPr>
          <w:rFonts w:ascii="Book Antiqua" w:eastAsia="Times New Roman" w:hAnsi="Book Antiqua" w:cs="Arial"/>
          <w:color w:val="000000"/>
          <w:sz w:val="24"/>
          <w:szCs w:val="24"/>
          <w:bdr w:val="none" w:sz="0" w:space="0" w:color="auto" w:frame="1"/>
          <w:shd w:val="clear" w:color="auto" w:fill="FFFFFF"/>
          <w:lang w:eastAsia="en-GB"/>
        </w:rPr>
      </w:pPr>
      <w:r w:rsidRPr="0015117F">
        <w:rPr>
          <w:rFonts w:ascii="Arial" w:hAnsi="Arial" w:cs="Arial"/>
          <w:b/>
          <w:bCs/>
          <w:noProof/>
        </w:rPr>
        <mc:AlternateContent>
          <mc:Choice Requires="wps">
            <w:drawing>
              <wp:anchor distT="45720" distB="45720" distL="114300" distR="114300" simplePos="0" relativeHeight="251673600" behindDoc="0" locked="0" layoutInCell="1" allowOverlap="1" wp14:anchorId="0FA7D067" wp14:editId="08CD6382">
                <wp:simplePos x="0" y="0"/>
                <wp:positionH relativeFrom="margin">
                  <wp:align>right</wp:align>
                </wp:positionH>
                <wp:positionV relativeFrom="paragraph">
                  <wp:posOffset>2745739</wp:posOffset>
                </wp:positionV>
                <wp:extent cx="5591175" cy="5381625"/>
                <wp:effectExtent l="38100" t="38100" r="47625" b="47625"/>
                <wp:wrapSquare wrapText="bothSides"/>
                <wp:docPr id="6981811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91175" cy="5381625"/>
                        </a:xfrm>
                        <a:prstGeom prst="rect">
                          <a:avLst/>
                        </a:prstGeom>
                        <a:solidFill>
                          <a:srgbClr val="FFFFFF"/>
                        </a:solidFill>
                        <a:ln w="76200">
                          <a:solidFill>
                            <a:schemeClr val="accent1">
                              <a:lumMod val="75000"/>
                            </a:schemeClr>
                          </a:solidFill>
                          <a:miter lim="800000"/>
                          <a:headEnd/>
                          <a:tailEnd/>
                        </a:ln>
                      </wps:spPr>
                      <wps:txbx>
                        <w:txbxContent>
                          <w:p w14:paraId="3BA80C96" w14:textId="0EE4C86B" w:rsidR="0015117F" w:rsidRPr="00DE451F" w:rsidRDefault="008278C8">
                            <w:pPr>
                              <w:rPr>
                                <w:rFonts w:ascii="Arial" w:hAnsi="Arial" w:cs="Arial"/>
                                <w:b/>
                                <w:bCs/>
                              </w:rPr>
                            </w:pPr>
                            <w:r w:rsidRPr="00DE451F">
                              <w:rPr>
                                <w:rFonts w:ascii="Arial" w:hAnsi="Arial" w:cs="Arial"/>
                                <w:b/>
                                <w:bCs/>
                              </w:rPr>
                              <w:t>Patient Participation Group (PPG)</w:t>
                            </w:r>
                          </w:p>
                          <w:p w14:paraId="57E664B2" w14:textId="6E613892" w:rsidR="00DB5DD2" w:rsidRPr="00DE451F" w:rsidRDefault="00DB5DD2" w:rsidP="00DB5DD2">
                            <w:pPr>
                              <w:rPr>
                                <w:rFonts w:ascii="Arial" w:hAnsi="Arial" w:cs="Arial"/>
                                <w:b/>
                                <w:bCs/>
                              </w:rPr>
                            </w:pPr>
                            <w:r w:rsidRPr="00DE451F">
                              <w:rPr>
                                <w:rFonts w:ascii="Arial" w:hAnsi="Arial" w:cs="Arial"/>
                                <w:b/>
                                <w:bCs/>
                                <w:i/>
                                <w:iCs/>
                              </w:rPr>
                              <w:t>Your PPG needs you</w:t>
                            </w:r>
                            <w:r w:rsidR="008278C8" w:rsidRPr="00DE451F">
                              <w:rPr>
                                <w:rFonts w:ascii="Arial" w:hAnsi="Arial" w:cs="Arial"/>
                                <w:b/>
                                <w:bCs/>
                                <w:i/>
                                <w:iCs/>
                              </w:rPr>
                              <w:t>…</w:t>
                            </w:r>
                          </w:p>
                          <w:p w14:paraId="0DE77ABD" w14:textId="4AEA7DA5" w:rsidR="00DB5DD2" w:rsidRPr="00DB5DD2" w:rsidRDefault="00DB5DD2" w:rsidP="00DB5DD2">
                            <w:pPr>
                              <w:rPr>
                                <w:rFonts w:ascii="Arial" w:hAnsi="Arial" w:cs="Arial"/>
                                <w:b/>
                                <w:bCs/>
                              </w:rPr>
                            </w:pPr>
                            <w:r w:rsidRPr="00DB5DD2">
                              <w:rPr>
                                <w:rFonts w:ascii="Arial" w:hAnsi="Arial" w:cs="Arial"/>
                                <w:b/>
                                <w:bCs/>
                                <w:i/>
                                <w:iCs/>
                              </w:rPr>
                              <w:t>Do you want to be involved with our practice and shape its future? </w:t>
                            </w:r>
                          </w:p>
                          <w:p w14:paraId="649CF4AC" w14:textId="36491DA7" w:rsidR="00DB5DD2" w:rsidRPr="00DB5DD2" w:rsidRDefault="00DB5DD2" w:rsidP="00DB5DD2">
                            <w:pPr>
                              <w:rPr>
                                <w:rFonts w:ascii="Arial" w:hAnsi="Arial" w:cs="Arial"/>
                                <w:b/>
                                <w:bCs/>
                              </w:rPr>
                            </w:pPr>
                            <w:r w:rsidRPr="00DB5DD2">
                              <w:rPr>
                                <w:rFonts w:ascii="Arial" w:hAnsi="Arial" w:cs="Arial"/>
                                <w:b/>
                                <w:bCs/>
                                <w:i/>
                                <w:iCs/>
                              </w:rPr>
                              <w:t>Do you like volunteering?</w:t>
                            </w:r>
                          </w:p>
                          <w:p w14:paraId="205D8906" w14:textId="676374BE" w:rsidR="00DB5DD2" w:rsidRPr="00DB5DD2" w:rsidRDefault="00DB5DD2" w:rsidP="00DB5DD2">
                            <w:pPr>
                              <w:rPr>
                                <w:rFonts w:ascii="Arial" w:hAnsi="Arial" w:cs="Arial"/>
                                <w:b/>
                                <w:bCs/>
                              </w:rPr>
                            </w:pPr>
                            <w:r w:rsidRPr="00DB5DD2">
                              <w:rPr>
                                <w:rFonts w:ascii="Arial" w:hAnsi="Arial" w:cs="Arial"/>
                                <w:b/>
                                <w:bCs/>
                                <w:i/>
                                <w:iCs/>
                              </w:rPr>
                              <w:t>We are seeking to appoint a Chair, Secretary and new members.</w:t>
                            </w:r>
                          </w:p>
                          <w:p w14:paraId="246D4D2B" w14:textId="78A82B18" w:rsidR="00DB5DD2" w:rsidRPr="00DB5DD2" w:rsidRDefault="00DB5DD2" w:rsidP="00DB5DD2">
                            <w:pPr>
                              <w:rPr>
                                <w:rFonts w:ascii="Arial" w:hAnsi="Arial" w:cs="Arial"/>
                                <w:b/>
                                <w:bCs/>
                              </w:rPr>
                            </w:pPr>
                            <w:r w:rsidRPr="00DB5DD2">
                              <w:rPr>
                                <w:rFonts w:ascii="Arial" w:hAnsi="Arial" w:cs="Arial"/>
                                <w:b/>
                                <w:bCs/>
                                <w:i/>
                                <w:iCs/>
                              </w:rPr>
                              <w:t>The PPG is a vital means of communication between the practice, the patients and the wider community.</w:t>
                            </w:r>
                          </w:p>
                          <w:p w14:paraId="09B159CA" w14:textId="10555072" w:rsidR="00DB5DD2" w:rsidRPr="00DB5DD2" w:rsidRDefault="00DB5DD2" w:rsidP="00DB5DD2">
                            <w:pPr>
                              <w:rPr>
                                <w:rFonts w:ascii="Arial" w:hAnsi="Arial" w:cs="Arial"/>
                                <w:b/>
                                <w:bCs/>
                              </w:rPr>
                            </w:pPr>
                            <w:r w:rsidRPr="00DB5DD2">
                              <w:rPr>
                                <w:rFonts w:ascii="Arial" w:hAnsi="Arial" w:cs="Arial"/>
                                <w:b/>
                                <w:bCs/>
                                <w:i/>
                                <w:iCs/>
                              </w:rPr>
                              <w:t xml:space="preserve">Due to natural rotation of PPG members, we now </w:t>
                            </w:r>
                            <w:r w:rsidR="00A46DD0" w:rsidRPr="00DB5DD2">
                              <w:rPr>
                                <w:rFonts w:ascii="Arial" w:hAnsi="Arial" w:cs="Arial"/>
                                <w:b/>
                                <w:bCs/>
                                <w:i/>
                                <w:iCs/>
                              </w:rPr>
                              <w:t>can</w:t>
                            </w:r>
                            <w:r w:rsidRPr="00DB5DD2">
                              <w:rPr>
                                <w:rFonts w:ascii="Arial" w:hAnsi="Arial" w:cs="Arial"/>
                                <w:b/>
                                <w:bCs/>
                                <w:i/>
                                <w:iCs/>
                              </w:rPr>
                              <w:t xml:space="preserve"> open this valuable role out to new members.</w:t>
                            </w:r>
                          </w:p>
                          <w:p w14:paraId="4C208782" w14:textId="0B6FEF18" w:rsidR="00DB5DD2" w:rsidRPr="00DB5DD2" w:rsidRDefault="00DB5DD2" w:rsidP="00DB5DD2">
                            <w:pPr>
                              <w:rPr>
                                <w:rFonts w:ascii="Arial" w:hAnsi="Arial" w:cs="Arial"/>
                                <w:b/>
                                <w:bCs/>
                              </w:rPr>
                            </w:pPr>
                            <w:r w:rsidRPr="00DB5DD2">
                              <w:rPr>
                                <w:rFonts w:ascii="Arial" w:hAnsi="Arial" w:cs="Arial"/>
                                <w:b/>
                                <w:bCs/>
                                <w:i/>
                                <w:iCs/>
                              </w:rPr>
                              <w:t>This is an integral part of our practice where we welcome suggestions, ideas, anonymised feedback and a willingness to get involved.</w:t>
                            </w:r>
                          </w:p>
                          <w:p w14:paraId="4508B931" w14:textId="5F3B3085" w:rsidR="00DB5DD2" w:rsidRPr="00DB5DD2" w:rsidRDefault="00DB5DD2" w:rsidP="00DB5DD2">
                            <w:pPr>
                              <w:rPr>
                                <w:rFonts w:ascii="Arial" w:hAnsi="Arial" w:cs="Arial"/>
                                <w:b/>
                                <w:bCs/>
                              </w:rPr>
                            </w:pPr>
                            <w:r w:rsidRPr="00DB5DD2">
                              <w:rPr>
                                <w:rFonts w:ascii="Arial" w:hAnsi="Arial" w:cs="Arial"/>
                                <w:b/>
                                <w:bCs/>
                                <w:i/>
                                <w:iCs/>
                              </w:rPr>
                              <w:t>Dr Taylor, and either the Practice Manager or Operations Manager will be in attendance from the practice.</w:t>
                            </w:r>
                          </w:p>
                          <w:p w14:paraId="1CE1AB3C" w14:textId="25FC8085" w:rsidR="00DB5DD2" w:rsidRPr="00DB5DD2" w:rsidRDefault="00DB5DD2" w:rsidP="00DB5DD2">
                            <w:pPr>
                              <w:rPr>
                                <w:rFonts w:ascii="Arial" w:hAnsi="Arial" w:cs="Arial"/>
                                <w:b/>
                                <w:bCs/>
                              </w:rPr>
                            </w:pPr>
                            <w:r w:rsidRPr="00DB5DD2">
                              <w:rPr>
                                <w:rFonts w:ascii="Arial" w:hAnsi="Arial" w:cs="Arial"/>
                                <w:b/>
                                <w:bCs/>
                                <w:i/>
                                <w:iCs/>
                              </w:rPr>
                              <w:t>We meet 4 - 6 times per year and we will shortly be moving these meetings to the evening to widen access. </w:t>
                            </w:r>
                          </w:p>
                          <w:p w14:paraId="098FC961" w14:textId="776D90C3" w:rsidR="00DB5DD2" w:rsidRPr="00DB5DD2" w:rsidRDefault="00DB5DD2" w:rsidP="00DB5DD2">
                            <w:pPr>
                              <w:rPr>
                                <w:rFonts w:ascii="Arial" w:hAnsi="Arial" w:cs="Arial"/>
                                <w:b/>
                                <w:bCs/>
                              </w:rPr>
                            </w:pPr>
                            <w:r w:rsidRPr="00DB5DD2">
                              <w:rPr>
                                <w:rFonts w:ascii="Arial" w:hAnsi="Arial" w:cs="Arial"/>
                                <w:b/>
                                <w:bCs/>
                                <w:i/>
                                <w:iCs/>
                              </w:rPr>
                              <w:t xml:space="preserve">The </w:t>
                            </w:r>
                            <w:r w:rsidR="008278C8" w:rsidRPr="00DE451F">
                              <w:rPr>
                                <w:rFonts w:ascii="Arial" w:hAnsi="Arial" w:cs="Arial"/>
                                <w:b/>
                                <w:bCs/>
                                <w:i/>
                                <w:iCs/>
                              </w:rPr>
                              <w:t>PPG</w:t>
                            </w:r>
                            <w:r w:rsidRPr="008278C8">
                              <w:rPr>
                                <w:rFonts w:ascii="Arial" w:hAnsi="Arial" w:cs="Arial"/>
                                <w:b/>
                                <w:bCs/>
                                <w:i/>
                                <w:iCs/>
                                <w:color w:val="FF0000"/>
                              </w:rPr>
                              <w:t xml:space="preserve"> </w:t>
                            </w:r>
                            <w:r w:rsidRPr="00DB5DD2">
                              <w:rPr>
                                <w:rFonts w:ascii="Arial" w:hAnsi="Arial" w:cs="Arial"/>
                                <w:b/>
                                <w:bCs/>
                                <w:i/>
                                <w:iCs/>
                              </w:rPr>
                              <w:t>can only work based on the contribution and enthusiasm of its members. So, we are also delighted to be able to offer the opportunity for you to take on the role of Chair or Secretary of the group.</w:t>
                            </w:r>
                          </w:p>
                          <w:p w14:paraId="1EE89F09" w14:textId="169A92F2" w:rsidR="00DB5DD2" w:rsidRPr="00DB5DD2" w:rsidRDefault="00DB5DD2" w:rsidP="00DB5DD2">
                            <w:pPr>
                              <w:rPr>
                                <w:rFonts w:ascii="Arial" w:hAnsi="Arial" w:cs="Arial"/>
                                <w:b/>
                                <w:bCs/>
                              </w:rPr>
                            </w:pPr>
                            <w:r w:rsidRPr="00DB5DD2">
                              <w:rPr>
                                <w:rFonts w:ascii="Arial" w:hAnsi="Arial" w:cs="Arial"/>
                                <w:b/>
                                <w:bCs/>
                                <w:i/>
                                <w:iCs/>
                              </w:rPr>
                              <w:t>We have a PPG members pack available which outlines the roles and the terms of reference for the group.</w:t>
                            </w:r>
                          </w:p>
                          <w:p w14:paraId="71818485" w14:textId="7E024A56" w:rsidR="00FA718D" w:rsidRPr="00FA718D" w:rsidRDefault="00DB5DD2">
                            <w:pPr>
                              <w:rPr>
                                <w:rFonts w:ascii="Arial" w:hAnsi="Arial" w:cs="Arial"/>
                                <w:b/>
                                <w:bCs/>
                              </w:rPr>
                            </w:pPr>
                            <w:r w:rsidRPr="00DB5DD2">
                              <w:rPr>
                                <w:rFonts w:ascii="Arial" w:hAnsi="Arial" w:cs="Arial"/>
                                <w:b/>
                                <w:bCs/>
                                <w:i/>
                                <w:iCs/>
                              </w:rPr>
                              <w:t>We invite you to make contact about this role for an informal discussion and to help you decide if this role is for you. We look forward to hearing from you.</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FA7D067" id="_x0000_s1030" type="#_x0000_t202" style="position:absolute;left:0;text-align:left;margin-left:389.05pt;margin-top:216.2pt;width:440.25pt;height:423.75pt;z-index:25167360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opG7MQIAAE8EAAAOAAAAZHJzL2Uyb0RvYy54bWysVNuO2jAQfa/Uf7D8XkIoATYirLZsqSpt&#10;L9K2H2Ach1i1Pa5tSLZf37GTZaF9q8qD5cl4zsycOcP6tteKnITzEkxF88mUEmE41NIcKvr92+7N&#10;ihIfmKmZAiMq+iQ8vd28frXubClm0IKqhSMIYnzZ2Yq2IdgyyzxvhWZ+AlYYdDbgNAtoukNWO9Yh&#10;ulbZbDpdZB242jrgwnv8ej846SbhN43g4UvTeBGIqijWFtLp0rmPZ7ZZs/LgmG0lH8tg/1CFZtJg&#10;0jPUPQuMHJ38C0pL7sBDEyYcdAZNI7lIPWA3+fSPbh5bZkXqBcnx9kyT/3+w/PPp0X51JPTvoMcB&#10;pia8fQD+wxMD25aZg7hzDrpWsBoT55GyrLO+HEMj1b70EWTffYIah8yOARJQ3zgdWcE+CaLjAJ7O&#10;pIs+EI4fi+Imz5cFJRx9xdtVvpgVKQcrn8Ot8+GDAE3ipaIOp5rg2enBh1gOK5+fxGwelKx3Uqlk&#10;uMN+qxw5MVTALv1G9KtnypCuossFamqg4AojqlGcURjnwoSBKnXU2POAviymGD3UkwQcQ1J1V6m0&#10;DCh5JXVFVxgwhLAy8vve1EmQgUk13LE1ZUbCI8cD26Hf90TWFZ3HdJH/PdRPOAEHg8JxI/HSgvtF&#10;SYfqrqj/eWROUKI+GpziTT6fx3VIxrxYztBwl579pYcZjlAVDZQM121IKxT5NXCH025kmsNLJWPJ&#10;qNpEwLhhcS0u7fTq5X9g8xsAAP//AwBQSwMEFAAGAAgAAAAhAK0IDAPeAAAACQEAAA8AAABkcnMv&#10;ZG93bnJldi54bWxMj8FOwzAQRO9I/IO1SFwQdUgLpCFOhZBQbxRKuTvxkgTidWS7TfL3LCc4jmY0&#10;86bYTLYXJ/Shc6TgZpGAQKqd6ahRcHh/vs5AhKjJ6N4RKpgxwKY8Pyt0btxIb3jax0ZwCYVcK2hj&#10;HHIpQ92i1WHhBiT2Pp23OrL0jTRej1xue5kmyZ20uiNeaPWATy3W3/ujVZAut7t59tMcP17dS7Wd&#10;rsavAyp1eTE9PoCIOMW/MPziMzqUzFS5I5kgegV8JCpYLdMVCLazLLkFUXEuvV+vQZaF/P+g/AEA&#10;AP//AwBQSwECLQAUAAYACAAAACEAtoM4kv4AAADhAQAAEwAAAAAAAAAAAAAAAAAAAAAAW0NvbnRl&#10;bnRfVHlwZXNdLnhtbFBLAQItABQABgAIAAAAIQA4/SH/1gAAAJQBAAALAAAAAAAAAAAAAAAAAC8B&#10;AABfcmVscy8ucmVsc1BLAQItABQABgAIAAAAIQA5opG7MQIAAE8EAAAOAAAAAAAAAAAAAAAAAC4C&#10;AABkcnMvZTJvRG9jLnhtbFBLAQItABQABgAIAAAAIQCtCAwD3gAAAAkBAAAPAAAAAAAAAAAAAAAA&#10;AIsEAABkcnMvZG93bnJldi54bWxQSwUGAAAAAAQABADzAAAAlgUAAAAA&#10;" strokecolor="#00833b [2404]" strokeweight="6pt">
                <v:textbox>
                  <w:txbxContent>
                    <w:p w14:paraId="3BA80C96" w14:textId="0EE4C86B" w:rsidR="0015117F" w:rsidRPr="00DE451F" w:rsidRDefault="008278C8">
                      <w:pPr>
                        <w:rPr>
                          <w:rFonts w:ascii="Arial" w:hAnsi="Arial" w:cs="Arial"/>
                          <w:b/>
                          <w:bCs/>
                        </w:rPr>
                      </w:pPr>
                      <w:r w:rsidRPr="00DE451F">
                        <w:rPr>
                          <w:rFonts w:ascii="Arial" w:hAnsi="Arial" w:cs="Arial"/>
                          <w:b/>
                          <w:bCs/>
                        </w:rPr>
                        <w:t>Patient Participation Group (PPG)</w:t>
                      </w:r>
                    </w:p>
                    <w:p w14:paraId="57E664B2" w14:textId="6E613892" w:rsidR="00DB5DD2" w:rsidRPr="00DE451F" w:rsidRDefault="00DB5DD2" w:rsidP="00DB5DD2">
                      <w:pPr>
                        <w:rPr>
                          <w:rFonts w:ascii="Arial" w:hAnsi="Arial" w:cs="Arial"/>
                          <w:b/>
                          <w:bCs/>
                        </w:rPr>
                      </w:pPr>
                      <w:r w:rsidRPr="00DE451F">
                        <w:rPr>
                          <w:rFonts w:ascii="Arial" w:hAnsi="Arial" w:cs="Arial"/>
                          <w:b/>
                          <w:bCs/>
                          <w:i/>
                          <w:iCs/>
                        </w:rPr>
                        <w:t>Your PPG needs you</w:t>
                      </w:r>
                      <w:r w:rsidR="008278C8" w:rsidRPr="00DE451F">
                        <w:rPr>
                          <w:rFonts w:ascii="Arial" w:hAnsi="Arial" w:cs="Arial"/>
                          <w:b/>
                          <w:bCs/>
                          <w:i/>
                          <w:iCs/>
                        </w:rPr>
                        <w:t>…</w:t>
                      </w:r>
                    </w:p>
                    <w:p w14:paraId="0DE77ABD" w14:textId="4AEA7DA5" w:rsidR="00DB5DD2" w:rsidRPr="00DB5DD2" w:rsidRDefault="00DB5DD2" w:rsidP="00DB5DD2">
                      <w:pPr>
                        <w:rPr>
                          <w:rFonts w:ascii="Arial" w:hAnsi="Arial" w:cs="Arial"/>
                          <w:b/>
                          <w:bCs/>
                        </w:rPr>
                      </w:pPr>
                      <w:r w:rsidRPr="00DB5DD2">
                        <w:rPr>
                          <w:rFonts w:ascii="Arial" w:hAnsi="Arial" w:cs="Arial"/>
                          <w:b/>
                          <w:bCs/>
                          <w:i/>
                          <w:iCs/>
                        </w:rPr>
                        <w:t>Do you want to be involved with our practice and shape its future? </w:t>
                      </w:r>
                    </w:p>
                    <w:p w14:paraId="649CF4AC" w14:textId="36491DA7" w:rsidR="00DB5DD2" w:rsidRPr="00DB5DD2" w:rsidRDefault="00DB5DD2" w:rsidP="00DB5DD2">
                      <w:pPr>
                        <w:rPr>
                          <w:rFonts w:ascii="Arial" w:hAnsi="Arial" w:cs="Arial"/>
                          <w:b/>
                          <w:bCs/>
                        </w:rPr>
                      </w:pPr>
                      <w:r w:rsidRPr="00DB5DD2">
                        <w:rPr>
                          <w:rFonts w:ascii="Arial" w:hAnsi="Arial" w:cs="Arial"/>
                          <w:b/>
                          <w:bCs/>
                          <w:i/>
                          <w:iCs/>
                        </w:rPr>
                        <w:t>Do you like volunteering?</w:t>
                      </w:r>
                    </w:p>
                    <w:p w14:paraId="205D8906" w14:textId="676374BE" w:rsidR="00DB5DD2" w:rsidRPr="00DB5DD2" w:rsidRDefault="00DB5DD2" w:rsidP="00DB5DD2">
                      <w:pPr>
                        <w:rPr>
                          <w:rFonts w:ascii="Arial" w:hAnsi="Arial" w:cs="Arial"/>
                          <w:b/>
                          <w:bCs/>
                        </w:rPr>
                      </w:pPr>
                      <w:r w:rsidRPr="00DB5DD2">
                        <w:rPr>
                          <w:rFonts w:ascii="Arial" w:hAnsi="Arial" w:cs="Arial"/>
                          <w:b/>
                          <w:bCs/>
                          <w:i/>
                          <w:iCs/>
                        </w:rPr>
                        <w:t>We are seeking to appoint a Chair, Secretary and new members.</w:t>
                      </w:r>
                    </w:p>
                    <w:p w14:paraId="246D4D2B" w14:textId="78A82B18" w:rsidR="00DB5DD2" w:rsidRPr="00DB5DD2" w:rsidRDefault="00DB5DD2" w:rsidP="00DB5DD2">
                      <w:pPr>
                        <w:rPr>
                          <w:rFonts w:ascii="Arial" w:hAnsi="Arial" w:cs="Arial"/>
                          <w:b/>
                          <w:bCs/>
                        </w:rPr>
                      </w:pPr>
                      <w:r w:rsidRPr="00DB5DD2">
                        <w:rPr>
                          <w:rFonts w:ascii="Arial" w:hAnsi="Arial" w:cs="Arial"/>
                          <w:b/>
                          <w:bCs/>
                          <w:i/>
                          <w:iCs/>
                        </w:rPr>
                        <w:t>The PPG is a vital means of communication between the practice, the patients and the wider community.</w:t>
                      </w:r>
                    </w:p>
                    <w:p w14:paraId="09B159CA" w14:textId="10555072" w:rsidR="00DB5DD2" w:rsidRPr="00DB5DD2" w:rsidRDefault="00DB5DD2" w:rsidP="00DB5DD2">
                      <w:pPr>
                        <w:rPr>
                          <w:rFonts w:ascii="Arial" w:hAnsi="Arial" w:cs="Arial"/>
                          <w:b/>
                          <w:bCs/>
                        </w:rPr>
                      </w:pPr>
                      <w:r w:rsidRPr="00DB5DD2">
                        <w:rPr>
                          <w:rFonts w:ascii="Arial" w:hAnsi="Arial" w:cs="Arial"/>
                          <w:b/>
                          <w:bCs/>
                          <w:i/>
                          <w:iCs/>
                        </w:rPr>
                        <w:t xml:space="preserve">Due to natural rotation of PPG members, we now </w:t>
                      </w:r>
                      <w:r w:rsidR="00A46DD0" w:rsidRPr="00DB5DD2">
                        <w:rPr>
                          <w:rFonts w:ascii="Arial" w:hAnsi="Arial" w:cs="Arial"/>
                          <w:b/>
                          <w:bCs/>
                          <w:i/>
                          <w:iCs/>
                        </w:rPr>
                        <w:t>can</w:t>
                      </w:r>
                      <w:r w:rsidRPr="00DB5DD2">
                        <w:rPr>
                          <w:rFonts w:ascii="Arial" w:hAnsi="Arial" w:cs="Arial"/>
                          <w:b/>
                          <w:bCs/>
                          <w:i/>
                          <w:iCs/>
                        </w:rPr>
                        <w:t xml:space="preserve"> open this valuable role out to new members.</w:t>
                      </w:r>
                    </w:p>
                    <w:p w14:paraId="4C208782" w14:textId="0B6FEF18" w:rsidR="00DB5DD2" w:rsidRPr="00DB5DD2" w:rsidRDefault="00DB5DD2" w:rsidP="00DB5DD2">
                      <w:pPr>
                        <w:rPr>
                          <w:rFonts w:ascii="Arial" w:hAnsi="Arial" w:cs="Arial"/>
                          <w:b/>
                          <w:bCs/>
                        </w:rPr>
                      </w:pPr>
                      <w:r w:rsidRPr="00DB5DD2">
                        <w:rPr>
                          <w:rFonts w:ascii="Arial" w:hAnsi="Arial" w:cs="Arial"/>
                          <w:b/>
                          <w:bCs/>
                          <w:i/>
                          <w:iCs/>
                        </w:rPr>
                        <w:t>This is an integral part of our practice where we welcome suggestions, ideas, anonymised feedback and a willingness to get involved.</w:t>
                      </w:r>
                    </w:p>
                    <w:p w14:paraId="4508B931" w14:textId="5F3B3085" w:rsidR="00DB5DD2" w:rsidRPr="00DB5DD2" w:rsidRDefault="00DB5DD2" w:rsidP="00DB5DD2">
                      <w:pPr>
                        <w:rPr>
                          <w:rFonts w:ascii="Arial" w:hAnsi="Arial" w:cs="Arial"/>
                          <w:b/>
                          <w:bCs/>
                        </w:rPr>
                      </w:pPr>
                      <w:r w:rsidRPr="00DB5DD2">
                        <w:rPr>
                          <w:rFonts w:ascii="Arial" w:hAnsi="Arial" w:cs="Arial"/>
                          <w:b/>
                          <w:bCs/>
                          <w:i/>
                          <w:iCs/>
                        </w:rPr>
                        <w:t>Dr Taylor, and either the Practice Manager or Operations Manager will be in attendance from the practice.</w:t>
                      </w:r>
                    </w:p>
                    <w:p w14:paraId="1CE1AB3C" w14:textId="25FC8085" w:rsidR="00DB5DD2" w:rsidRPr="00DB5DD2" w:rsidRDefault="00DB5DD2" w:rsidP="00DB5DD2">
                      <w:pPr>
                        <w:rPr>
                          <w:rFonts w:ascii="Arial" w:hAnsi="Arial" w:cs="Arial"/>
                          <w:b/>
                          <w:bCs/>
                        </w:rPr>
                      </w:pPr>
                      <w:r w:rsidRPr="00DB5DD2">
                        <w:rPr>
                          <w:rFonts w:ascii="Arial" w:hAnsi="Arial" w:cs="Arial"/>
                          <w:b/>
                          <w:bCs/>
                          <w:i/>
                          <w:iCs/>
                        </w:rPr>
                        <w:t>We meet 4 - 6 times per year and we will shortly be moving these meetings to the evening to widen access. </w:t>
                      </w:r>
                    </w:p>
                    <w:p w14:paraId="098FC961" w14:textId="776D90C3" w:rsidR="00DB5DD2" w:rsidRPr="00DB5DD2" w:rsidRDefault="00DB5DD2" w:rsidP="00DB5DD2">
                      <w:pPr>
                        <w:rPr>
                          <w:rFonts w:ascii="Arial" w:hAnsi="Arial" w:cs="Arial"/>
                          <w:b/>
                          <w:bCs/>
                        </w:rPr>
                      </w:pPr>
                      <w:r w:rsidRPr="00DB5DD2">
                        <w:rPr>
                          <w:rFonts w:ascii="Arial" w:hAnsi="Arial" w:cs="Arial"/>
                          <w:b/>
                          <w:bCs/>
                          <w:i/>
                          <w:iCs/>
                        </w:rPr>
                        <w:t xml:space="preserve">The </w:t>
                      </w:r>
                      <w:r w:rsidR="008278C8" w:rsidRPr="00DE451F">
                        <w:rPr>
                          <w:rFonts w:ascii="Arial" w:hAnsi="Arial" w:cs="Arial"/>
                          <w:b/>
                          <w:bCs/>
                          <w:i/>
                          <w:iCs/>
                        </w:rPr>
                        <w:t>PPG</w:t>
                      </w:r>
                      <w:r w:rsidRPr="008278C8">
                        <w:rPr>
                          <w:rFonts w:ascii="Arial" w:hAnsi="Arial" w:cs="Arial"/>
                          <w:b/>
                          <w:bCs/>
                          <w:i/>
                          <w:iCs/>
                          <w:color w:val="FF0000"/>
                        </w:rPr>
                        <w:t xml:space="preserve"> </w:t>
                      </w:r>
                      <w:r w:rsidRPr="00DB5DD2">
                        <w:rPr>
                          <w:rFonts w:ascii="Arial" w:hAnsi="Arial" w:cs="Arial"/>
                          <w:b/>
                          <w:bCs/>
                          <w:i/>
                          <w:iCs/>
                        </w:rPr>
                        <w:t>can only work based on the contribution and enthusiasm of its members. So, we are also delighted to be able to offer the opportunity for you to take on the role of Chair or Secretary of the group.</w:t>
                      </w:r>
                    </w:p>
                    <w:p w14:paraId="1EE89F09" w14:textId="169A92F2" w:rsidR="00DB5DD2" w:rsidRPr="00DB5DD2" w:rsidRDefault="00DB5DD2" w:rsidP="00DB5DD2">
                      <w:pPr>
                        <w:rPr>
                          <w:rFonts w:ascii="Arial" w:hAnsi="Arial" w:cs="Arial"/>
                          <w:b/>
                          <w:bCs/>
                        </w:rPr>
                      </w:pPr>
                      <w:r w:rsidRPr="00DB5DD2">
                        <w:rPr>
                          <w:rFonts w:ascii="Arial" w:hAnsi="Arial" w:cs="Arial"/>
                          <w:b/>
                          <w:bCs/>
                          <w:i/>
                          <w:iCs/>
                        </w:rPr>
                        <w:t>We have a PPG members pack available which outlines the roles and the terms of reference for the group.</w:t>
                      </w:r>
                    </w:p>
                    <w:p w14:paraId="71818485" w14:textId="7E024A56" w:rsidR="00FA718D" w:rsidRPr="00FA718D" w:rsidRDefault="00DB5DD2">
                      <w:pPr>
                        <w:rPr>
                          <w:rFonts w:ascii="Arial" w:hAnsi="Arial" w:cs="Arial"/>
                          <w:b/>
                          <w:bCs/>
                        </w:rPr>
                      </w:pPr>
                      <w:r w:rsidRPr="00DB5DD2">
                        <w:rPr>
                          <w:rFonts w:ascii="Arial" w:hAnsi="Arial" w:cs="Arial"/>
                          <w:b/>
                          <w:bCs/>
                          <w:i/>
                          <w:iCs/>
                        </w:rPr>
                        <w:t>We invite you to make contact about this role for an informal discussion and to help you decide if this role is for you. We look forward to hearing from you.</w:t>
                      </w:r>
                    </w:p>
                  </w:txbxContent>
                </v:textbox>
                <w10:wrap type="square" anchorx="margin"/>
              </v:shape>
            </w:pict>
          </mc:Fallback>
        </mc:AlternateContent>
      </w:r>
      <w:r w:rsidR="002F143E" w:rsidRPr="002F143E">
        <w:rPr>
          <w:rFonts w:ascii="Arial" w:hAnsi="Arial" w:cs="Arial"/>
          <w:b/>
          <w:bCs/>
          <w:noProof/>
        </w:rPr>
        <mc:AlternateContent>
          <mc:Choice Requires="wps">
            <w:drawing>
              <wp:anchor distT="45720" distB="45720" distL="114300" distR="114300" simplePos="0" relativeHeight="251667456" behindDoc="0" locked="0" layoutInCell="1" allowOverlap="1" wp14:anchorId="26CECBC4" wp14:editId="0DDC2F82">
                <wp:simplePos x="0" y="0"/>
                <wp:positionH relativeFrom="margin">
                  <wp:align>right</wp:align>
                </wp:positionH>
                <wp:positionV relativeFrom="paragraph">
                  <wp:posOffset>295275</wp:posOffset>
                </wp:positionV>
                <wp:extent cx="5600700" cy="2162175"/>
                <wp:effectExtent l="38100" t="38100" r="38100" b="47625"/>
                <wp:wrapSquare wrapText="bothSides"/>
                <wp:docPr id="17419158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0700" cy="2162175"/>
                        </a:xfrm>
                        <a:prstGeom prst="rect">
                          <a:avLst/>
                        </a:prstGeom>
                        <a:solidFill>
                          <a:srgbClr val="FFFFFF"/>
                        </a:solidFill>
                        <a:ln w="76200">
                          <a:solidFill>
                            <a:schemeClr val="accent1">
                              <a:lumMod val="75000"/>
                            </a:schemeClr>
                          </a:solidFill>
                          <a:miter lim="800000"/>
                          <a:headEnd/>
                          <a:tailEnd/>
                        </a:ln>
                      </wps:spPr>
                      <wps:txbx>
                        <w:txbxContent>
                          <w:p w14:paraId="52790E39" w14:textId="5141ACF8" w:rsidR="002F143E" w:rsidRDefault="00AB0ACD">
                            <w:pPr>
                              <w:rPr>
                                <w:rFonts w:ascii="Arial" w:hAnsi="Arial" w:cs="Arial"/>
                                <w:b/>
                                <w:bCs/>
                              </w:rPr>
                            </w:pPr>
                            <w:r w:rsidRPr="00AB0ACD">
                              <w:rPr>
                                <w:rFonts w:ascii="Arial" w:hAnsi="Arial" w:cs="Arial"/>
                                <w:b/>
                                <w:bCs/>
                              </w:rPr>
                              <w:t>Christmas Jumper Day 2024</w:t>
                            </w:r>
                          </w:p>
                          <w:p w14:paraId="23D0AE49" w14:textId="7A084EAA" w:rsidR="00AB0ACD" w:rsidRPr="00DE451F" w:rsidRDefault="00AB0ACD">
                            <w:pPr>
                              <w:rPr>
                                <w:rFonts w:ascii="Arial" w:hAnsi="Arial" w:cs="Arial"/>
                              </w:rPr>
                            </w:pPr>
                            <w:r>
                              <w:rPr>
                                <w:rFonts w:ascii="Arial" w:hAnsi="Arial" w:cs="Arial"/>
                              </w:rPr>
                              <w:t xml:space="preserve">The staff of Cadbury Heath </w:t>
                            </w:r>
                            <w:r w:rsidR="00BF0CB7">
                              <w:rPr>
                                <w:rFonts w:ascii="Arial" w:hAnsi="Arial" w:cs="Arial"/>
                              </w:rPr>
                              <w:t xml:space="preserve">held a raffle during December.  </w:t>
                            </w:r>
                            <w:r w:rsidR="00BF0CB7" w:rsidRPr="00DE451F">
                              <w:rPr>
                                <w:rFonts w:ascii="Arial" w:hAnsi="Arial" w:cs="Arial"/>
                              </w:rPr>
                              <w:t xml:space="preserve">We </w:t>
                            </w:r>
                            <w:r w:rsidR="00137C2A" w:rsidRPr="00DE451F">
                              <w:rPr>
                                <w:rFonts w:ascii="Arial" w:hAnsi="Arial" w:cs="Arial"/>
                              </w:rPr>
                              <w:t xml:space="preserve">managed to </w:t>
                            </w:r>
                            <w:r w:rsidR="00BF0CB7" w:rsidRPr="00DE451F">
                              <w:rPr>
                                <w:rFonts w:ascii="Arial" w:hAnsi="Arial" w:cs="Arial"/>
                              </w:rPr>
                              <w:t>raise £335</w:t>
                            </w:r>
                            <w:r w:rsidR="00137C2A" w:rsidRPr="00DE451F">
                              <w:rPr>
                                <w:rFonts w:ascii="Arial" w:hAnsi="Arial" w:cs="Arial"/>
                              </w:rPr>
                              <w:t xml:space="preserve"> which was </w:t>
                            </w:r>
                            <w:r w:rsidR="00BF0CB7" w:rsidRPr="00DE451F">
                              <w:rPr>
                                <w:rFonts w:ascii="Arial" w:hAnsi="Arial" w:cs="Arial"/>
                              </w:rPr>
                              <w:t xml:space="preserve">donated to the following charities: </w:t>
                            </w:r>
                          </w:p>
                          <w:p w14:paraId="154FE2DA" w14:textId="447FA0D8" w:rsidR="00BF0CB7" w:rsidRDefault="00BF0CB7">
                            <w:pPr>
                              <w:rPr>
                                <w:rFonts w:ascii="Arial" w:hAnsi="Arial" w:cs="Arial"/>
                              </w:rPr>
                            </w:pPr>
                            <w:r>
                              <w:rPr>
                                <w:rFonts w:ascii="Arial" w:hAnsi="Arial" w:cs="Arial"/>
                              </w:rPr>
                              <w:t xml:space="preserve">The Float Group </w:t>
                            </w:r>
                          </w:p>
                          <w:p w14:paraId="114D4A55" w14:textId="348E11D8" w:rsidR="00BF0CB7" w:rsidRDefault="00BF0CB7">
                            <w:pPr>
                              <w:rPr>
                                <w:rFonts w:ascii="Arial" w:hAnsi="Arial" w:cs="Arial"/>
                              </w:rPr>
                            </w:pPr>
                            <w:r>
                              <w:rPr>
                                <w:rFonts w:ascii="Arial" w:hAnsi="Arial" w:cs="Arial"/>
                              </w:rPr>
                              <w:t>The Harvey</w:t>
                            </w:r>
                            <w:r w:rsidR="00386CB2">
                              <w:rPr>
                                <w:rFonts w:ascii="Arial" w:hAnsi="Arial" w:cs="Arial"/>
                              </w:rPr>
                              <w:t xml:space="preserve"> Hext Trust </w:t>
                            </w:r>
                          </w:p>
                          <w:p w14:paraId="0619776F" w14:textId="5DD04EA8" w:rsidR="00386CB2" w:rsidRDefault="00386CB2">
                            <w:pPr>
                              <w:rPr>
                                <w:rFonts w:ascii="Arial" w:hAnsi="Arial" w:cs="Arial"/>
                              </w:rPr>
                            </w:pPr>
                            <w:r>
                              <w:rPr>
                                <w:rFonts w:ascii="Arial" w:hAnsi="Arial" w:cs="Arial"/>
                              </w:rPr>
                              <w:t xml:space="preserve">St Peters Hospice </w:t>
                            </w:r>
                          </w:p>
                          <w:p w14:paraId="4289B73A" w14:textId="44FCC564" w:rsidR="00386CB2" w:rsidRPr="00AB0ACD" w:rsidRDefault="00386CB2">
                            <w:pPr>
                              <w:rPr>
                                <w:rFonts w:ascii="Arial" w:hAnsi="Arial" w:cs="Arial"/>
                              </w:rPr>
                            </w:pPr>
                            <w:r>
                              <w:rPr>
                                <w:rFonts w:ascii="Arial" w:hAnsi="Arial" w:cs="Arial"/>
                              </w:rPr>
                              <w:t>And Southmead Hospital Charities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6CECBC4" id="_x0000_s1031" type="#_x0000_t202" style="position:absolute;left:0;text-align:left;margin-left:389.8pt;margin-top:23.25pt;width:441pt;height:170.25pt;z-index:25166745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zpiQLwIAAE8EAAAOAAAAZHJzL2Uyb0RvYy54bWysVNtu2zAMfR+wfxD0vtgOcumMOEWXLsOA&#10;7gJ0+wBZlmNhkqhJSuzu60fJbppsb8PyIIimeEgeHmZzO2hFTsJ5CaaixSynRBgOjTSHin7/tn9z&#10;Q4kPzDRMgREVfRKe3m5fv9r0thRz6EA1whEEMb7sbUW7EGyZZZ53QjM/AysMOltwmgU03SFrHOsR&#10;XatsnuerrAfXWAdceI9f70cn3Sb8thU8fGlbLwJRFcXaQjpdOut4ZtsNKw+O2U7yqQz2D1VoJg0m&#10;PUPds8DI0cm/oLTkDjy0YcZBZ9C2kovUA3ZT5H9089gxK1IvSI63Z5r8/4Pln0+P9qsjYXgHAw4w&#10;NeHtA/AfnhjYdcwcxJ1z0HeCNZi4iJRlvfXlFBqp9qWPIHX/CRocMjsGSEBD63RkBfskiI4DeDqT&#10;LoZAOH5crvJ8naOLo29erObFeplysPI53DofPgjQJF4q6nCqCZ6dHnyI5bDy+UnM5kHJZi+VSoY7&#10;1DvlyImhAvbpN6FfPVOG9BVdr1BTIwVXGFGN4ozCOBcmjFSpo8aeR/T1MsfosZ4k4BiSqrtKpWVA&#10;ySupK3qDAWMIKyO/702TBBmYVOMdW1NmIjxyPLIdhnogskHyYrrIfw3NE07Awahw3Ei8dOB+UdKj&#10;uivqfx6ZE5Sojwan+LZYLOI6JGOxXM/RcJee+tLDDEeoigZKxusupBWK/Bq4w2m3Ms3hpZKpZFRt&#10;ImDasLgWl3Z69fI/sP0NAAD//wMAUEsDBBQABgAIAAAAIQACYVq/3QAAAAcBAAAPAAAAZHJzL2Rv&#10;d25yZXYueG1sTI/BTsMwEETvSPyDtUhcEHVIoY1CNhVCQr1BKe3diZckEK+j2G2cv8ec4Lgzo5m3&#10;xSaYXpxpdJ1lhLtFAoK4trrjBuHw8XKbgXBesVa9ZUKYycGmvLwoVK7txO903vtGxBJ2uUJovR9y&#10;KV3dklFuYQfi6H3a0Sgfz7GRelRTLDe9TJNkJY3qOC60aqDnlurv/ckgpMvt2zyPYfbHnX2ttuFm&#10;+joQ4vVVeHoE4Sn4vzD84kd0KCNTZU+snegR4iMe4X71ACK6WZZGoUJYZusEZFnI//zlDwAAAP//&#10;AwBQSwECLQAUAAYACAAAACEAtoM4kv4AAADhAQAAEwAAAAAAAAAAAAAAAAAAAAAAW0NvbnRlbnRf&#10;VHlwZXNdLnhtbFBLAQItABQABgAIAAAAIQA4/SH/1gAAAJQBAAALAAAAAAAAAAAAAAAAAC8BAABf&#10;cmVscy8ucmVsc1BLAQItABQABgAIAAAAIQC4zpiQLwIAAE8EAAAOAAAAAAAAAAAAAAAAAC4CAABk&#10;cnMvZTJvRG9jLnhtbFBLAQItABQABgAIAAAAIQACYVq/3QAAAAcBAAAPAAAAAAAAAAAAAAAAAIkE&#10;AABkcnMvZG93bnJldi54bWxQSwUGAAAAAAQABADzAAAAkwUAAAAA&#10;" strokecolor="#00833b [2404]" strokeweight="6pt">
                <v:textbox>
                  <w:txbxContent>
                    <w:p w14:paraId="52790E39" w14:textId="5141ACF8" w:rsidR="002F143E" w:rsidRDefault="00AB0ACD">
                      <w:pPr>
                        <w:rPr>
                          <w:rFonts w:ascii="Arial" w:hAnsi="Arial" w:cs="Arial"/>
                          <w:b/>
                          <w:bCs/>
                        </w:rPr>
                      </w:pPr>
                      <w:r w:rsidRPr="00AB0ACD">
                        <w:rPr>
                          <w:rFonts w:ascii="Arial" w:hAnsi="Arial" w:cs="Arial"/>
                          <w:b/>
                          <w:bCs/>
                        </w:rPr>
                        <w:t>Christmas Jumper Day 2024</w:t>
                      </w:r>
                    </w:p>
                    <w:p w14:paraId="23D0AE49" w14:textId="7A084EAA" w:rsidR="00AB0ACD" w:rsidRPr="00DE451F" w:rsidRDefault="00AB0ACD">
                      <w:pPr>
                        <w:rPr>
                          <w:rFonts w:ascii="Arial" w:hAnsi="Arial" w:cs="Arial"/>
                        </w:rPr>
                      </w:pPr>
                      <w:r>
                        <w:rPr>
                          <w:rFonts w:ascii="Arial" w:hAnsi="Arial" w:cs="Arial"/>
                        </w:rPr>
                        <w:t xml:space="preserve">The staff of Cadbury Heath </w:t>
                      </w:r>
                      <w:r w:rsidR="00BF0CB7">
                        <w:rPr>
                          <w:rFonts w:ascii="Arial" w:hAnsi="Arial" w:cs="Arial"/>
                        </w:rPr>
                        <w:t xml:space="preserve">held a raffle during December.  </w:t>
                      </w:r>
                      <w:r w:rsidR="00BF0CB7" w:rsidRPr="00DE451F">
                        <w:rPr>
                          <w:rFonts w:ascii="Arial" w:hAnsi="Arial" w:cs="Arial"/>
                        </w:rPr>
                        <w:t xml:space="preserve">We </w:t>
                      </w:r>
                      <w:r w:rsidR="00137C2A" w:rsidRPr="00DE451F">
                        <w:rPr>
                          <w:rFonts w:ascii="Arial" w:hAnsi="Arial" w:cs="Arial"/>
                        </w:rPr>
                        <w:t xml:space="preserve">managed to </w:t>
                      </w:r>
                      <w:r w:rsidR="00BF0CB7" w:rsidRPr="00DE451F">
                        <w:rPr>
                          <w:rFonts w:ascii="Arial" w:hAnsi="Arial" w:cs="Arial"/>
                        </w:rPr>
                        <w:t>raise £335</w:t>
                      </w:r>
                      <w:r w:rsidR="00137C2A" w:rsidRPr="00DE451F">
                        <w:rPr>
                          <w:rFonts w:ascii="Arial" w:hAnsi="Arial" w:cs="Arial"/>
                        </w:rPr>
                        <w:t xml:space="preserve"> which was </w:t>
                      </w:r>
                      <w:r w:rsidR="00BF0CB7" w:rsidRPr="00DE451F">
                        <w:rPr>
                          <w:rFonts w:ascii="Arial" w:hAnsi="Arial" w:cs="Arial"/>
                        </w:rPr>
                        <w:t xml:space="preserve">donated to the following charities: </w:t>
                      </w:r>
                    </w:p>
                    <w:p w14:paraId="154FE2DA" w14:textId="447FA0D8" w:rsidR="00BF0CB7" w:rsidRDefault="00BF0CB7">
                      <w:pPr>
                        <w:rPr>
                          <w:rFonts w:ascii="Arial" w:hAnsi="Arial" w:cs="Arial"/>
                        </w:rPr>
                      </w:pPr>
                      <w:r>
                        <w:rPr>
                          <w:rFonts w:ascii="Arial" w:hAnsi="Arial" w:cs="Arial"/>
                        </w:rPr>
                        <w:t xml:space="preserve">The Float Group </w:t>
                      </w:r>
                    </w:p>
                    <w:p w14:paraId="114D4A55" w14:textId="348E11D8" w:rsidR="00BF0CB7" w:rsidRDefault="00BF0CB7">
                      <w:pPr>
                        <w:rPr>
                          <w:rFonts w:ascii="Arial" w:hAnsi="Arial" w:cs="Arial"/>
                        </w:rPr>
                      </w:pPr>
                      <w:r>
                        <w:rPr>
                          <w:rFonts w:ascii="Arial" w:hAnsi="Arial" w:cs="Arial"/>
                        </w:rPr>
                        <w:t>The Harvey</w:t>
                      </w:r>
                      <w:r w:rsidR="00386CB2">
                        <w:rPr>
                          <w:rFonts w:ascii="Arial" w:hAnsi="Arial" w:cs="Arial"/>
                        </w:rPr>
                        <w:t xml:space="preserve"> Hext Trust </w:t>
                      </w:r>
                    </w:p>
                    <w:p w14:paraId="0619776F" w14:textId="5DD04EA8" w:rsidR="00386CB2" w:rsidRDefault="00386CB2">
                      <w:pPr>
                        <w:rPr>
                          <w:rFonts w:ascii="Arial" w:hAnsi="Arial" w:cs="Arial"/>
                        </w:rPr>
                      </w:pPr>
                      <w:r>
                        <w:rPr>
                          <w:rFonts w:ascii="Arial" w:hAnsi="Arial" w:cs="Arial"/>
                        </w:rPr>
                        <w:t xml:space="preserve">St Peters Hospice </w:t>
                      </w:r>
                    </w:p>
                    <w:p w14:paraId="4289B73A" w14:textId="44FCC564" w:rsidR="00386CB2" w:rsidRPr="00AB0ACD" w:rsidRDefault="00386CB2">
                      <w:pPr>
                        <w:rPr>
                          <w:rFonts w:ascii="Arial" w:hAnsi="Arial" w:cs="Arial"/>
                        </w:rPr>
                      </w:pPr>
                      <w:r>
                        <w:rPr>
                          <w:rFonts w:ascii="Arial" w:hAnsi="Arial" w:cs="Arial"/>
                        </w:rPr>
                        <w:t>And Southmead Hospital Charities</w:t>
                      </w:r>
                    </w:p>
                  </w:txbxContent>
                </v:textbox>
                <w10:wrap type="square" anchorx="margin"/>
              </v:shape>
            </w:pict>
          </mc:Fallback>
        </mc:AlternateContent>
      </w:r>
    </w:p>
    <w:p w14:paraId="7D6868E9" w14:textId="00FB42DF" w:rsidR="008D1463" w:rsidRPr="00EA47E3" w:rsidRDefault="0015117F" w:rsidP="00EA47E3">
      <w:pPr>
        <w:shd w:val="clear" w:color="auto" w:fill="FFFFFF"/>
        <w:spacing w:after="0" w:line="240" w:lineRule="auto"/>
        <w:jc w:val="both"/>
        <w:rPr>
          <w:rFonts w:ascii="Book Antiqua" w:eastAsia="Times New Roman" w:hAnsi="Book Antiqua" w:cs="Arial"/>
          <w:color w:val="000000"/>
          <w:bdr w:val="none" w:sz="0" w:space="0" w:color="auto" w:frame="1"/>
          <w:shd w:val="clear" w:color="auto" w:fill="FFFFFF"/>
          <w:lang w:eastAsia="en-GB"/>
        </w:rPr>
      </w:pPr>
      <w:r w:rsidRPr="00374D60">
        <w:rPr>
          <w:rFonts w:ascii="Arial" w:hAnsi="Arial" w:cs="Arial"/>
          <w:b/>
          <w:bCs/>
          <w:noProof/>
        </w:rPr>
        <mc:AlternateContent>
          <mc:Choice Requires="wps">
            <w:drawing>
              <wp:anchor distT="45720" distB="45720" distL="114300" distR="114300" simplePos="0" relativeHeight="251671552" behindDoc="0" locked="0" layoutInCell="1" allowOverlap="1" wp14:anchorId="161E228C" wp14:editId="4DC60B53">
                <wp:simplePos x="0" y="0"/>
                <wp:positionH relativeFrom="column">
                  <wp:posOffset>95250</wp:posOffset>
                </wp:positionH>
                <wp:positionV relativeFrom="paragraph">
                  <wp:posOffset>4620895</wp:posOffset>
                </wp:positionV>
                <wp:extent cx="5581650" cy="1292225"/>
                <wp:effectExtent l="38100" t="38100" r="38100" b="41275"/>
                <wp:wrapSquare wrapText="bothSides"/>
                <wp:docPr id="44067414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81650" cy="1292225"/>
                        </a:xfrm>
                        <a:prstGeom prst="rect">
                          <a:avLst/>
                        </a:prstGeom>
                        <a:solidFill>
                          <a:srgbClr val="FFFFFF"/>
                        </a:solidFill>
                        <a:ln w="76200">
                          <a:solidFill>
                            <a:schemeClr val="accent1">
                              <a:lumMod val="75000"/>
                            </a:schemeClr>
                          </a:solidFill>
                          <a:miter lim="800000"/>
                          <a:headEnd/>
                          <a:tailEnd/>
                        </a:ln>
                      </wps:spPr>
                      <wps:txbx>
                        <w:txbxContent>
                          <w:p w14:paraId="0F7B6886" w14:textId="58D5E2FC" w:rsidR="00374D60" w:rsidRDefault="00045DA8">
                            <w:pPr>
                              <w:rPr>
                                <w:rFonts w:ascii="Arial" w:hAnsi="Arial" w:cs="Arial"/>
                                <w:b/>
                                <w:bCs/>
                              </w:rPr>
                            </w:pPr>
                            <w:r w:rsidRPr="00045DA8">
                              <w:rPr>
                                <w:rFonts w:ascii="Arial" w:hAnsi="Arial" w:cs="Arial"/>
                                <w:b/>
                                <w:bCs/>
                              </w:rPr>
                              <w:t xml:space="preserve">Friends and Family </w:t>
                            </w:r>
                          </w:p>
                          <w:p w14:paraId="754B2F1E" w14:textId="1BE23422" w:rsidR="00045DA8" w:rsidRPr="00045DA8" w:rsidRDefault="00045DA8" w:rsidP="00045DA8">
                            <w:pPr>
                              <w:rPr>
                                <w:rFonts w:ascii="Arial" w:hAnsi="Arial" w:cs="Arial"/>
                              </w:rPr>
                            </w:pPr>
                            <w:r w:rsidRPr="00045DA8">
                              <w:rPr>
                                <w:rFonts w:ascii="Arial" w:hAnsi="Arial" w:cs="Arial"/>
                              </w:rPr>
                              <w:t xml:space="preserve">Thank you to everyone who took part in our Friends and Family Test in </w:t>
                            </w:r>
                            <w:r>
                              <w:rPr>
                                <w:rFonts w:ascii="Arial" w:hAnsi="Arial" w:cs="Arial"/>
                              </w:rPr>
                              <w:t>December.</w:t>
                            </w:r>
                            <w:r w:rsidRPr="00045DA8">
                              <w:rPr>
                                <w:rFonts w:ascii="Arial" w:hAnsi="Arial" w:cs="Arial"/>
                              </w:rPr>
                              <w:t xml:space="preserve"> As a team, we read every single bit of feedback because it makes a real difference to the practice. If you’ve had an appointment with us in </w:t>
                            </w:r>
                            <w:r w:rsidR="00E213BB">
                              <w:rPr>
                                <w:rFonts w:ascii="Arial" w:hAnsi="Arial" w:cs="Arial"/>
                              </w:rPr>
                              <w:t>January</w:t>
                            </w:r>
                            <w:r w:rsidRPr="00045DA8">
                              <w:rPr>
                                <w:rFonts w:ascii="Arial" w:hAnsi="Arial" w:cs="Arial"/>
                              </w:rPr>
                              <w:t xml:space="preserve">, </w:t>
                            </w:r>
                            <w:r w:rsidR="00E213BB">
                              <w:rPr>
                                <w:rFonts w:ascii="Arial" w:hAnsi="Arial" w:cs="Arial"/>
                              </w:rPr>
                              <w:t>please leave us feedback</w:t>
                            </w:r>
                            <w:r w:rsidR="00BD2C95">
                              <w:rPr>
                                <w:rFonts w:ascii="Arial" w:hAnsi="Arial" w:cs="Arial"/>
                              </w:rPr>
                              <w:t>, it will only take a f</w:t>
                            </w:r>
                            <w:r w:rsidRPr="00045DA8">
                              <w:rPr>
                                <w:rFonts w:ascii="Arial" w:hAnsi="Arial" w:cs="Arial"/>
                              </w:rPr>
                              <w:t>ew seconds!</w:t>
                            </w:r>
                          </w:p>
                          <w:p w14:paraId="2618B8FE" w14:textId="77777777" w:rsidR="00045DA8" w:rsidRPr="00045DA8" w:rsidRDefault="00045DA8">
                            <w:pPr>
                              <w:rPr>
                                <w:rFonts w:ascii="Arial" w:hAnsi="Arial" w:cs="Arial"/>
                                <w:b/>
                                <w:b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61E228C" id="_x0000_s1032" type="#_x0000_t202" style="position:absolute;left:0;text-align:left;margin-left:7.5pt;margin-top:363.85pt;width:439.5pt;height:101.75pt;z-index:251671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Z+MAIAAE8EAAAOAAAAZHJzL2Uyb0RvYy54bWysVMFu2zAMvQ/YPwi6L46NOGmNOEWXLsOA&#10;rhvQ7QNkWY6FyaImKbGzrx8lu2my3YblIIim+Eg+PmZ9N3SKHIV1EnRJ09mcEqE51FLvS/r92+7d&#10;DSXOM10zBVqU9CQcvdu8fbPuTSEyaEHVwhIE0a7oTUlb702RJI63omNuBkZodDZgO+bRtPuktqxH&#10;9E4l2Xy+THqwtbHAhXP49WF00k3EbxrB/ZemccITVVKszcfTxrMKZ7JZs2JvmWkln8pg/1BFx6TG&#10;pGeoB+YZOVj5F1QnuQUHjZ9x6BJoGslF7AG7Sed/dPPcMiNiL0iOM2ea3P+D5U/HZ/PVEj+8hwEH&#10;GJtw5hH4D0c0bFum9+LeWuhbwWpMnAbKkt64YgoNVLvCBZCq/ww1DpkdPESgobFdYAX7JIiOAzid&#10;SReDJxw/5vlNuszRxdGXZrdZluUxBytewo11/qOAjoRLSS1ONcKz46PzoRxWvDwJ2RwoWe+kUtGw&#10;+2qrLDkyVMAu/ib0q2dKk76kqyVqaqTgCiOoUZxRGOdC+5Eqdeiw5xF9lc8xeqwnCjiExOquUnXS&#10;o+SV7Ep6gwFjCCsCvx90HQXpmVTjHVtTeiI8cDyy7YdqILIu6TKkC/xXUJ9wAhZGheNG4qUF+4uS&#10;HtVdUvfzwKygRH3SOMXbdLEI6xCNRb7K0LCXnurSwzRHqJJ6Ssbr1scVCvxquMdpNzLO4bWSqWRU&#10;bSRg2rCwFpd2fPX6P7D5DQAA//8DAFBLAwQUAAYACAAAACEAkDqJ3N8AAAAKAQAADwAAAGRycy9k&#10;b3ducmV2LnhtbEyPzU7DMBCE70i8g7VIXBB1mgJpQ5wKIaHe+Cnl7sRLEojXUew2ztuznOA4s6PZ&#10;b4pttL044eg7RwqWiwQEUu1MR42Cw/vT9RqED5qM7h2hghk9bMvzs0Lnxk30hqd9aASXkM+1gjaE&#10;IZfS1y1a7RduQOLbpxutDizHRppRT1xue5kmyZ20uiP+0OoBH1usv/dHqyBd7V7meYxz+Hh1z9Uu&#10;Xk1fB1Tq8iI+3IMIGMNfGH7xGR1KZqrckYwXPetbnhIUZGmWgeDAenPDTqVgs1qmIMtC/p9Q/gAA&#10;AP//AwBQSwECLQAUAAYACAAAACEAtoM4kv4AAADhAQAAEwAAAAAAAAAAAAAAAAAAAAAAW0NvbnRl&#10;bnRfVHlwZXNdLnhtbFBLAQItABQABgAIAAAAIQA4/SH/1gAAAJQBAAALAAAAAAAAAAAAAAAAAC8B&#10;AABfcmVscy8ucmVsc1BLAQItABQABgAIAAAAIQCKS/Z+MAIAAE8EAAAOAAAAAAAAAAAAAAAAAC4C&#10;AABkcnMvZTJvRG9jLnhtbFBLAQItABQABgAIAAAAIQCQOonc3wAAAAoBAAAPAAAAAAAAAAAAAAAA&#10;AIoEAABkcnMvZG93bnJldi54bWxQSwUGAAAAAAQABADzAAAAlgUAAAAA&#10;" strokecolor="#00833b [2404]" strokeweight="6pt">
                <v:textbox>
                  <w:txbxContent>
                    <w:p w14:paraId="0F7B6886" w14:textId="58D5E2FC" w:rsidR="00374D60" w:rsidRDefault="00045DA8">
                      <w:pPr>
                        <w:rPr>
                          <w:rFonts w:ascii="Arial" w:hAnsi="Arial" w:cs="Arial"/>
                          <w:b/>
                          <w:bCs/>
                        </w:rPr>
                      </w:pPr>
                      <w:r w:rsidRPr="00045DA8">
                        <w:rPr>
                          <w:rFonts w:ascii="Arial" w:hAnsi="Arial" w:cs="Arial"/>
                          <w:b/>
                          <w:bCs/>
                        </w:rPr>
                        <w:t xml:space="preserve">Friends and Family </w:t>
                      </w:r>
                    </w:p>
                    <w:p w14:paraId="754B2F1E" w14:textId="1BE23422" w:rsidR="00045DA8" w:rsidRPr="00045DA8" w:rsidRDefault="00045DA8" w:rsidP="00045DA8">
                      <w:pPr>
                        <w:rPr>
                          <w:rFonts w:ascii="Arial" w:hAnsi="Arial" w:cs="Arial"/>
                        </w:rPr>
                      </w:pPr>
                      <w:r w:rsidRPr="00045DA8">
                        <w:rPr>
                          <w:rFonts w:ascii="Arial" w:hAnsi="Arial" w:cs="Arial"/>
                        </w:rPr>
                        <w:t xml:space="preserve">Thank you to everyone who took part in our Friends and Family Test in </w:t>
                      </w:r>
                      <w:r>
                        <w:rPr>
                          <w:rFonts w:ascii="Arial" w:hAnsi="Arial" w:cs="Arial"/>
                        </w:rPr>
                        <w:t>December.</w:t>
                      </w:r>
                      <w:r w:rsidRPr="00045DA8">
                        <w:rPr>
                          <w:rFonts w:ascii="Arial" w:hAnsi="Arial" w:cs="Arial"/>
                        </w:rPr>
                        <w:t xml:space="preserve"> As a team, we read every single bit of feedback because it makes a real difference to the practice. If you’ve had an appointment with us in </w:t>
                      </w:r>
                      <w:r w:rsidR="00E213BB">
                        <w:rPr>
                          <w:rFonts w:ascii="Arial" w:hAnsi="Arial" w:cs="Arial"/>
                        </w:rPr>
                        <w:t>January</w:t>
                      </w:r>
                      <w:r w:rsidRPr="00045DA8">
                        <w:rPr>
                          <w:rFonts w:ascii="Arial" w:hAnsi="Arial" w:cs="Arial"/>
                        </w:rPr>
                        <w:t xml:space="preserve">, </w:t>
                      </w:r>
                      <w:r w:rsidR="00E213BB">
                        <w:rPr>
                          <w:rFonts w:ascii="Arial" w:hAnsi="Arial" w:cs="Arial"/>
                        </w:rPr>
                        <w:t>please leave us feedback</w:t>
                      </w:r>
                      <w:r w:rsidR="00BD2C95">
                        <w:rPr>
                          <w:rFonts w:ascii="Arial" w:hAnsi="Arial" w:cs="Arial"/>
                        </w:rPr>
                        <w:t>, it will only take a f</w:t>
                      </w:r>
                      <w:r w:rsidRPr="00045DA8">
                        <w:rPr>
                          <w:rFonts w:ascii="Arial" w:hAnsi="Arial" w:cs="Arial"/>
                        </w:rPr>
                        <w:t>ew seconds!</w:t>
                      </w:r>
                    </w:p>
                    <w:p w14:paraId="2618B8FE" w14:textId="77777777" w:rsidR="00045DA8" w:rsidRPr="00045DA8" w:rsidRDefault="00045DA8">
                      <w:pPr>
                        <w:rPr>
                          <w:rFonts w:ascii="Arial" w:hAnsi="Arial" w:cs="Arial"/>
                          <w:b/>
                          <w:bCs/>
                        </w:rPr>
                      </w:pPr>
                    </w:p>
                  </w:txbxContent>
                </v:textbox>
                <w10:wrap type="square"/>
              </v:shape>
            </w:pict>
          </mc:Fallback>
        </mc:AlternateContent>
      </w:r>
      <w:r w:rsidR="00386CB2" w:rsidRPr="00386CB2">
        <w:rPr>
          <w:rFonts w:ascii="Arial" w:hAnsi="Arial" w:cs="Arial"/>
          <w:b/>
          <w:bCs/>
          <w:noProof/>
        </w:rPr>
        <mc:AlternateContent>
          <mc:Choice Requires="wps">
            <w:drawing>
              <wp:anchor distT="45720" distB="45720" distL="114300" distR="114300" simplePos="0" relativeHeight="251669504" behindDoc="0" locked="0" layoutInCell="1" allowOverlap="1" wp14:anchorId="5E0410EE" wp14:editId="6351EDBA">
                <wp:simplePos x="0" y="0"/>
                <wp:positionH relativeFrom="margin">
                  <wp:align>right</wp:align>
                </wp:positionH>
                <wp:positionV relativeFrom="paragraph">
                  <wp:posOffset>2715895</wp:posOffset>
                </wp:positionV>
                <wp:extent cx="5591175" cy="1619250"/>
                <wp:effectExtent l="38100" t="38100" r="47625" b="38100"/>
                <wp:wrapSquare wrapText="bothSides"/>
                <wp:docPr id="13836297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91175" cy="1619250"/>
                        </a:xfrm>
                        <a:prstGeom prst="rect">
                          <a:avLst/>
                        </a:prstGeom>
                        <a:solidFill>
                          <a:srgbClr val="FFFFFF"/>
                        </a:solidFill>
                        <a:ln w="76200">
                          <a:solidFill>
                            <a:schemeClr val="accent1">
                              <a:lumMod val="75000"/>
                            </a:schemeClr>
                          </a:solidFill>
                          <a:miter lim="800000"/>
                          <a:headEnd/>
                          <a:tailEnd/>
                        </a:ln>
                      </wps:spPr>
                      <wps:txbx>
                        <w:txbxContent>
                          <w:p w14:paraId="302D5EDA" w14:textId="651377D4" w:rsidR="00386CB2" w:rsidRDefault="00417F13">
                            <w:pPr>
                              <w:rPr>
                                <w:rFonts w:ascii="Arial" w:hAnsi="Arial" w:cs="Arial"/>
                                <w:b/>
                                <w:bCs/>
                              </w:rPr>
                            </w:pPr>
                            <w:r w:rsidRPr="00417F13">
                              <w:rPr>
                                <w:rFonts w:ascii="Arial" w:hAnsi="Arial" w:cs="Arial"/>
                                <w:b/>
                                <w:bCs/>
                              </w:rPr>
                              <w:t xml:space="preserve">Patient Samples </w:t>
                            </w:r>
                          </w:p>
                          <w:p w14:paraId="2961CF56" w14:textId="38E7F433" w:rsidR="00417F13" w:rsidRDefault="00417F13">
                            <w:pPr>
                              <w:rPr>
                                <w:rFonts w:ascii="Arial" w:hAnsi="Arial" w:cs="Arial"/>
                              </w:rPr>
                            </w:pPr>
                            <w:r>
                              <w:rPr>
                                <w:rFonts w:ascii="Arial" w:hAnsi="Arial" w:cs="Arial"/>
                              </w:rPr>
                              <w:t xml:space="preserve">We have recently invested in a new patient sample box. </w:t>
                            </w:r>
                          </w:p>
                          <w:p w14:paraId="742D3135" w14:textId="111B4102" w:rsidR="00417F13" w:rsidRDefault="00417F13">
                            <w:pPr>
                              <w:rPr>
                                <w:rFonts w:ascii="Arial" w:hAnsi="Arial" w:cs="Arial"/>
                              </w:rPr>
                            </w:pPr>
                            <w:r>
                              <w:rPr>
                                <w:rFonts w:ascii="Arial" w:hAnsi="Arial" w:cs="Arial"/>
                              </w:rPr>
                              <w:t xml:space="preserve">This green box is situated </w:t>
                            </w:r>
                            <w:r w:rsidR="00DE4B64">
                              <w:rPr>
                                <w:rFonts w:ascii="Arial" w:hAnsi="Arial" w:cs="Arial"/>
                              </w:rPr>
                              <w:t xml:space="preserve">to the right of our foyer area, it is green and is clearly labelled. </w:t>
                            </w:r>
                          </w:p>
                          <w:p w14:paraId="6B55ACDC" w14:textId="7E763E74" w:rsidR="00DE4B64" w:rsidRPr="00417F13" w:rsidRDefault="00DE4B64">
                            <w:pPr>
                              <w:rPr>
                                <w:rFonts w:ascii="Arial" w:hAnsi="Arial" w:cs="Arial"/>
                              </w:rPr>
                            </w:pPr>
                            <w:r>
                              <w:rPr>
                                <w:rFonts w:ascii="Arial" w:hAnsi="Arial" w:cs="Arial"/>
                              </w:rPr>
                              <w:t>If you are asked to produce a sample you no longer need to queue to hand it to a receptionist, please just lift the lid and place in the box</w:t>
                            </w:r>
                            <w:r w:rsidR="00C3610D">
                              <w:rPr>
                                <w:rFonts w:ascii="Arial" w:hAnsi="Arial" w:cs="Arial"/>
                              </w:rPr>
                              <w:t xml:space="preserve">. Thank you.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0410EE" id="_x0000_s1033" type="#_x0000_t202" style="position:absolute;left:0;text-align:left;margin-left:389.05pt;margin-top:213.85pt;width:440.25pt;height:127.5pt;z-index:25166950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ijhMQIAAE8EAAAOAAAAZHJzL2Uyb0RvYy54bWysVNuO2yAQfa/Uf0C8N46jONlYcVbbbFNV&#10;2l6kbT8AYxyjAkOBxE6/vgPOZrPbt6p+QAzDHM6cmfH6dtCKHIXzEkxF88mUEmE4NNLsK/rj++7d&#10;DSU+MNMwBUZU9CQ8vd28fbPubSlm0IFqhCMIYnzZ24p2IdgyyzzvhGZ+AlYYdLbgNAtoun3WONYj&#10;ulbZbDpdZD24xjrgwns8vR+ddJPw21bw8LVtvQhEVRS5hbS6tNZxzTZrVu4ds53kZxrsH1hoJg0+&#10;eoG6Z4GRg5N/QWnJHXhow4SDzqBtJRcpB8wmn77K5rFjVqRcUBxvLzL5/wfLvxwf7TdHwvAeBixg&#10;SsLbB+A/PTGw7ZjZizvnoO8Ea/DhPEqW9daX59AotS99BKn7z9BgkdkhQAIaWqejKpgnQXQswOki&#10;uhgC4XhYFKs8XxaUcPTli3w1K1JZMlY+hVvnw0cBmsRNRR1WNcGz44MPkQ4rn67E1zwo2eykUslw&#10;+3qrHDky7IBd+lIGr64pQ/qKLhfYU6MELzBiN4oLCuNcmDBKpQ4acx7Rl8UUo0c+qYFjSGL3gpGW&#10;AVteSV3RGwwYQ1gZ9f1gmtSQgUk17jE1Zc6CR41HtcNQD0Q2SDg+F/WvoTlhBRyMHY4TiZsO3G9K&#10;euzuivpfB+YEJeqTwSqu8vk8jkMy5sVyhoa79tTXHmY4QlU0UDJutyGNUNTXwB1Wu5WpDs9MzpSx&#10;a5MA5wmLY3Ftp1vP/4HNHwAAAP//AwBQSwMEFAAGAAgAAAAhABqIlHPdAAAACAEAAA8AAABkcnMv&#10;ZG93bnJldi54bWxMj0FPhDAUhO8m/ofmmXgxbhF1IchjY0zM3nRd13uhT0DpK2m7C/x760mPk5nM&#10;fFNuZjOIEznfW0a4WSUgiBure24RDu/P1zkIHxRrNVgmhIU8bKrzs1IV2k78Rqd9aEUsYV8ohC6E&#10;sZDSNx0Z5Vd2JI7ep3VGhShdK7VTUyw3g0yTZC2N6jkudGqkp46a7/3RIKS329dlcfMSPnb2pd7O&#10;V9PXgRAvL+bHBxCB5vAXhl/8iA5VZKrtkbUXA0I8EhDu0iwDEe08T+5B1AjrPM1AVqX8f6D6AQAA&#10;//8DAFBLAQItABQABgAIAAAAIQC2gziS/gAAAOEBAAATAAAAAAAAAAAAAAAAAAAAAABbQ29udGVu&#10;dF9UeXBlc10ueG1sUEsBAi0AFAAGAAgAAAAhADj9If/WAAAAlAEAAAsAAAAAAAAAAAAAAAAALwEA&#10;AF9yZWxzLy5yZWxzUEsBAi0AFAAGAAgAAAAhABPGKOExAgAATwQAAA4AAAAAAAAAAAAAAAAALgIA&#10;AGRycy9lMm9Eb2MueG1sUEsBAi0AFAAGAAgAAAAhABqIlHPdAAAACAEAAA8AAAAAAAAAAAAAAAAA&#10;iwQAAGRycy9kb3ducmV2LnhtbFBLBQYAAAAABAAEAPMAAACVBQAAAAA=&#10;" strokecolor="#00833b [2404]" strokeweight="6pt">
                <v:textbox>
                  <w:txbxContent>
                    <w:p w14:paraId="302D5EDA" w14:textId="651377D4" w:rsidR="00386CB2" w:rsidRDefault="00417F13">
                      <w:pPr>
                        <w:rPr>
                          <w:rFonts w:ascii="Arial" w:hAnsi="Arial" w:cs="Arial"/>
                          <w:b/>
                          <w:bCs/>
                        </w:rPr>
                      </w:pPr>
                      <w:r w:rsidRPr="00417F13">
                        <w:rPr>
                          <w:rFonts w:ascii="Arial" w:hAnsi="Arial" w:cs="Arial"/>
                          <w:b/>
                          <w:bCs/>
                        </w:rPr>
                        <w:t xml:space="preserve">Patient Samples </w:t>
                      </w:r>
                    </w:p>
                    <w:p w14:paraId="2961CF56" w14:textId="38E7F433" w:rsidR="00417F13" w:rsidRDefault="00417F13">
                      <w:pPr>
                        <w:rPr>
                          <w:rFonts w:ascii="Arial" w:hAnsi="Arial" w:cs="Arial"/>
                        </w:rPr>
                      </w:pPr>
                      <w:r>
                        <w:rPr>
                          <w:rFonts w:ascii="Arial" w:hAnsi="Arial" w:cs="Arial"/>
                        </w:rPr>
                        <w:t xml:space="preserve">We have recently invested in a new patient sample box. </w:t>
                      </w:r>
                    </w:p>
                    <w:p w14:paraId="742D3135" w14:textId="111B4102" w:rsidR="00417F13" w:rsidRDefault="00417F13">
                      <w:pPr>
                        <w:rPr>
                          <w:rFonts w:ascii="Arial" w:hAnsi="Arial" w:cs="Arial"/>
                        </w:rPr>
                      </w:pPr>
                      <w:r>
                        <w:rPr>
                          <w:rFonts w:ascii="Arial" w:hAnsi="Arial" w:cs="Arial"/>
                        </w:rPr>
                        <w:t xml:space="preserve">This green box is situated </w:t>
                      </w:r>
                      <w:r w:rsidR="00DE4B64">
                        <w:rPr>
                          <w:rFonts w:ascii="Arial" w:hAnsi="Arial" w:cs="Arial"/>
                        </w:rPr>
                        <w:t xml:space="preserve">to the right of our foyer area, it is green and is clearly labelled. </w:t>
                      </w:r>
                    </w:p>
                    <w:p w14:paraId="6B55ACDC" w14:textId="7E763E74" w:rsidR="00DE4B64" w:rsidRPr="00417F13" w:rsidRDefault="00DE4B64">
                      <w:pPr>
                        <w:rPr>
                          <w:rFonts w:ascii="Arial" w:hAnsi="Arial" w:cs="Arial"/>
                        </w:rPr>
                      </w:pPr>
                      <w:r>
                        <w:rPr>
                          <w:rFonts w:ascii="Arial" w:hAnsi="Arial" w:cs="Arial"/>
                        </w:rPr>
                        <w:t>If you are asked to produce a sample you no longer need to queue to hand it to a receptionist, please just lift the lid and place in the box</w:t>
                      </w:r>
                      <w:r w:rsidR="00C3610D">
                        <w:rPr>
                          <w:rFonts w:ascii="Arial" w:hAnsi="Arial" w:cs="Arial"/>
                        </w:rPr>
                        <w:t xml:space="preserve">. Thank you. </w:t>
                      </w:r>
                    </w:p>
                  </w:txbxContent>
                </v:textbox>
                <w10:wrap type="square" anchorx="margin"/>
              </v:shape>
            </w:pict>
          </mc:Fallback>
        </mc:AlternateContent>
      </w:r>
    </w:p>
    <w:p w14:paraId="335CA46D" w14:textId="0E402F3E" w:rsidR="00B932BB" w:rsidRPr="0014549D" w:rsidRDefault="00B932BB" w:rsidP="00A531A3">
      <w:pPr>
        <w:rPr>
          <w:rFonts w:ascii="Arial" w:hAnsi="Arial" w:cs="Arial"/>
          <w:b/>
          <w:bCs/>
        </w:rPr>
      </w:pPr>
    </w:p>
    <w:p w14:paraId="5F7106A0" w14:textId="743D5E02" w:rsidR="00B932BB" w:rsidRDefault="00B932BB" w:rsidP="00A531A3">
      <w:pPr>
        <w:rPr>
          <w:rFonts w:ascii="Arial" w:hAnsi="Arial" w:cs="Arial"/>
          <w:b/>
          <w:bCs/>
        </w:rPr>
      </w:pPr>
    </w:p>
    <w:p w14:paraId="76EEF462" w14:textId="211AF6AE" w:rsidR="0015117F" w:rsidRDefault="00D13D5A" w:rsidP="00A531A3">
      <w:pPr>
        <w:rPr>
          <w:rFonts w:ascii="Arial" w:hAnsi="Arial" w:cs="Arial"/>
          <w:b/>
          <w:bCs/>
        </w:rPr>
      </w:pPr>
      <w:r w:rsidRPr="007C7BF9">
        <w:rPr>
          <w:rFonts w:ascii="Arial" w:hAnsi="Arial" w:cs="Arial"/>
          <w:b/>
          <w:bCs/>
          <w:noProof/>
        </w:rPr>
        <mc:AlternateContent>
          <mc:Choice Requires="wps">
            <w:drawing>
              <wp:anchor distT="45720" distB="45720" distL="114300" distR="114300" simplePos="0" relativeHeight="251675648" behindDoc="0" locked="0" layoutInCell="1" allowOverlap="1" wp14:anchorId="2B283C45" wp14:editId="4539D052">
                <wp:simplePos x="0" y="0"/>
                <wp:positionH relativeFrom="margin">
                  <wp:align>right</wp:align>
                </wp:positionH>
                <wp:positionV relativeFrom="paragraph">
                  <wp:posOffset>668655</wp:posOffset>
                </wp:positionV>
                <wp:extent cx="5686425" cy="8153400"/>
                <wp:effectExtent l="38100" t="38100" r="47625" b="38100"/>
                <wp:wrapSquare wrapText="bothSides"/>
                <wp:docPr id="4916405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86425" cy="8153400"/>
                        </a:xfrm>
                        <a:prstGeom prst="rect">
                          <a:avLst/>
                        </a:prstGeom>
                        <a:solidFill>
                          <a:srgbClr val="FFFFFF"/>
                        </a:solidFill>
                        <a:ln w="76200">
                          <a:solidFill>
                            <a:schemeClr val="accent1">
                              <a:lumMod val="75000"/>
                            </a:schemeClr>
                          </a:solidFill>
                          <a:miter lim="800000"/>
                          <a:headEnd/>
                          <a:tailEnd/>
                        </a:ln>
                      </wps:spPr>
                      <wps:txbx>
                        <w:txbxContent>
                          <w:p w14:paraId="1C257424" w14:textId="69172A73" w:rsidR="007C7BF9" w:rsidRDefault="002D5401">
                            <w:pPr>
                              <w:rPr>
                                <w:b/>
                                <w:bCs/>
                              </w:rPr>
                            </w:pPr>
                            <w:r w:rsidRPr="002D5401">
                              <w:rPr>
                                <w:b/>
                                <w:bCs/>
                              </w:rPr>
                              <w:t xml:space="preserve">Winter Health </w:t>
                            </w:r>
                          </w:p>
                          <w:p w14:paraId="2D5CAA9B" w14:textId="77777777" w:rsidR="00A25751" w:rsidRPr="00A25751" w:rsidRDefault="00A25751" w:rsidP="00A25751">
                            <w:pPr>
                              <w:rPr>
                                <w:b/>
                                <w:bCs/>
                              </w:rPr>
                            </w:pPr>
                            <w:r w:rsidRPr="00A25751">
                              <w:rPr>
                                <w:b/>
                                <w:bCs/>
                              </w:rPr>
                              <w:t>Who's most at risk from cold weather?</w:t>
                            </w:r>
                          </w:p>
                          <w:p w14:paraId="5709CE21" w14:textId="77777777" w:rsidR="00A25751" w:rsidRPr="00A25751" w:rsidRDefault="00A25751" w:rsidP="00A25751">
                            <w:pPr>
                              <w:rPr>
                                <w:b/>
                                <w:bCs/>
                              </w:rPr>
                            </w:pPr>
                            <w:r w:rsidRPr="00A25751">
                              <w:rPr>
                                <w:b/>
                                <w:bCs/>
                              </w:rPr>
                              <w:t>Some people are more vulnerable to the effects of cold weather. This includes:</w:t>
                            </w:r>
                          </w:p>
                          <w:p w14:paraId="2E35AF51" w14:textId="77777777" w:rsidR="00A25751" w:rsidRPr="00A25751" w:rsidRDefault="00A25751" w:rsidP="00A25751">
                            <w:pPr>
                              <w:numPr>
                                <w:ilvl w:val="0"/>
                                <w:numId w:val="3"/>
                              </w:numPr>
                              <w:rPr>
                                <w:b/>
                                <w:bCs/>
                              </w:rPr>
                            </w:pPr>
                            <w:r w:rsidRPr="00A25751">
                              <w:rPr>
                                <w:b/>
                                <w:bCs/>
                              </w:rPr>
                              <w:t>people aged 65 and older</w:t>
                            </w:r>
                          </w:p>
                          <w:p w14:paraId="5C937C68" w14:textId="77777777" w:rsidR="00A25751" w:rsidRPr="00A25751" w:rsidRDefault="00A25751" w:rsidP="00A25751">
                            <w:pPr>
                              <w:numPr>
                                <w:ilvl w:val="0"/>
                                <w:numId w:val="3"/>
                              </w:numPr>
                              <w:rPr>
                                <w:b/>
                                <w:bCs/>
                              </w:rPr>
                            </w:pPr>
                            <w:r w:rsidRPr="00A25751">
                              <w:rPr>
                                <w:b/>
                                <w:bCs/>
                              </w:rPr>
                              <w:t>babies and children under the age of 5</w:t>
                            </w:r>
                          </w:p>
                          <w:p w14:paraId="211894A6" w14:textId="45B976C7" w:rsidR="00A25751" w:rsidRPr="00A25751" w:rsidRDefault="00A25751" w:rsidP="00A25751">
                            <w:pPr>
                              <w:numPr>
                                <w:ilvl w:val="0"/>
                                <w:numId w:val="3"/>
                              </w:numPr>
                              <w:rPr>
                                <w:b/>
                                <w:bCs/>
                              </w:rPr>
                            </w:pPr>
                            <w:r w:rsidRPr="00A25751">
                              <w:rPr>
                                <w:b/>
                                <w:bCs/>
                              </w:rPr>
                              <w:t>people on a low income (</w:t>
                            </w:r>
                            <w:r w:rsidR="008278C8" w:rsidRPr="00DE451F">
                              <w:rPr>
                                <w:b/>
                                <w:bCs/>
                              </w:rPr>
                              <w:t>often</w:t>
                            </w:r>
                            <w:r w:rsidRPr="008278C8">
                              <w:rPr>
                                <w:b/>
                                <w:bCs/>
                                <w:color w:val="FF0000"/>
                              </w:rPr>
                              <w:t xml:space="preserve"> </w:t>
                            </w:r>
                            <w:r w:rsidRPr="00A25751">
                              <w:rPr>
                                <w:b/>
                                <w:bCs/>
                              </w:rPr>
                              <w:t>cannot afford heating)</w:t>
                            </w:r>
                          </w:p>
                          <w:p w14:paraId="470B693D" w14:textId="77777777" w:rsidR="00A25751" w:rsidRPr="00A25751" w:rsidRDefault="00A25751" w:rsidP="00A25751">
                            <w:pPr>
                              <w:numPr>
                                <w:ilvl w:val="0"/>
                                <w:numId w:val="3"/>
                              </w:numPr>
                              <w:rPr>
                                <w:b/>
                                <w:bCs/>
                              </w:rPr>
                            </w:pPr>
                            <w:r w:rsidRPr="00A25751">
                              <w:rPr>
                                <w:b/>
                                <w:bCs/>
                              </w:rPr>
                              <w:t>people who have a long-term health condition</w:t>
                            </w:r>
                          </w:p>
                          <w:p w14:paraId="1BD12733" w14:textId="77777777" w:rsidR="00A25751" w:rsidRPr="00A25751" w:rsidRDefault="00A25751" w:rsidP="00A25751">
                            <w:pPr>
                              <w:numPr>
                                <w:ilvl w:val="0"/>
                                <w:numId w:val="3"/>
                              </w:numPr>
                              <w:rPr>
                                <w:b/>
                                <w:bCs/>
                              </w:rPr>
                            </w:pPr>
                            <w:r w:rsidRPr="00A25751">
                              <w:rPr>
                                <w:b/>
                                <w:bCs/>
                              </w:rPr>
                              <w:t>people with a disability</w:t>
                            </w:r>
                          </w:p>
                          <w:p w14:paraId="41D9816E" w14:textId="77777777" w:rsidR="00A25751" w:rsidRPr="00A25751" w:rsidRDefault="00A25751" w:rsidP="00A25751">
                            <w:pPr>
                              <w:numPr>
                                <w:ilvl w:val="0"/>
                                <w:numId w:val="3"/>
                              </w:numPr>
                              <w:rPr>
                                <w:b/>
                                <w:bCs/>
                              </w:rPr>
                            </w:pPr>
                            <w:r w:rsidRPr="00A25751">
                              <w:rPr>
                                <w:b/>
                                <w:bCs/>
                              </w:rPr>
                              <w:t>pregnant women</w:t>
                            </w:r>
                          </w:p>
                          <w:p w14:paraId="504731C0" w14:textId="77777777" w:rsidR="00A25751" w:rsidRDefault="00A25751" w:rsidP="00A25751">
                            <w:pPr>
                              <w:numPr>
                                <w:ilvl w:val="0"/>
                                <w:numId w:val="3"/>
                              </w:numPr>
                              <w:rPr>
                                <w:b/>
                                <w:bCs/>
                              </w:rPr>
                            </w:pPr>
                            <w:r w:rsidRPr="00A25751">
                              <w:rPr>
                                <w:b/>
                                <w:bCs/>
                              </w:rPr>
                              <w:t>people who have a mental health condition</w:t>
                            </w:r>
                          </w:p>
                          <w:p w14:paraId="39907042" w14:textId="77777777" w:rsidR="006E703B" w:rsidRPr="006E703B" w:rsidRDefault="006E703B" w:rsidP="006E703B">
                            <w:pPr>
                              <w:rPr>
                                <w:b/>
                                <w:bCs/>
                              </w:rPr>
                            </w:pPr>
                            <w:r w:rsidRPr="006E703B">
                              <w:rPr>
                                <w:b/>
                                <w:bCs/>
                              </w:rPr>
                              <w:t>You can get help and advice from:</w:t>
                            </w:r>
                          </w:p>
                          <w:p w14:paraId="752F77DA" w14:textId="77777777" w:rsidR="006E703B" w:rsidRPr="006E703B" w:rsidRDefault="006E703B" w:rsidP="006E703B">
                            <w:pPr>
                              <w:numPr>
                                <w:ilvl w:val="0"/>
                                <w:numId w:val="4"/>
                              </w:numPr>
                              <w:rPr>
                                <w:b/>
                                <w:bCs/>
                              </w:rPr>
                            </w:pPr>
                            <w:r w:rsidRPr="006E703B">
                              <w:rPr>
                                <w:b/>
                                <w:bCs/>
                              </w:rPr>
                              <w:t>a pharmacy – pharmacists can give treatment advice for a range of minor illnesses and can tell you if you need to see a doctor</w:t>
                            </w:r>
                          </w:p>
                          <w:p w14:paraId="3915EB45" w14:textId="77777777" w:rsidR="006E703B" w:rsidRPr="006E703B" w:rsidRDefault="006E703B" w:rsidP="006E703B">
                            <w:pPr>
                              <w:numPr>
                                <w:ilvl w:val="0"/>
                                <w:numId w:val="4"/>
                              </w:numPr>
                              <w:rPr>
                                <w:b/>
                                <w:bCs/>
                              </w:rPr>
                            </w:pPr>
                            <w:r w:rsidRPr="006E703B">
                              <w:rPr>
                                <w:b/>
                                <w:bCs/>
                              </w:rPr>
                              <w:t>your GP – you may be able to speak to a GP online or over the phone, or go in for an appointment if they think you need to</w:t>
                            </w:r>
                          </w:p>
                          <w:p w14:paraId="18EF8053" w14:textId="77777777" w:rsidR="006E703B" w:rsidRPr="006E703B" w:rsidRDefault="006E703B" w:rsidP="006E703B">
                            <w:pPr>
                              <w:numPr>
                                <w:ilvl w:val="0"/>
                                <w:numId w:val="4"/>
                              </w:numPr>
                              <w:rPr>
                                <w:b/>
                                <w:bCs/>
                              </w:rPr>
                            </w:pPr>
                            <w:r w:rsidRPr="006E703B">
                              <w:rPr>
                                <w:b/>
                                <w:bCs/>
                              </w:rPr>
                              <w:t>NHS 111 – go to </w:t>
                            </w:r>
                            <w:hyperlink r:id="rId7" w:history="1">
                              <w:r w:rsidRPr="006E703B">
                                <w:rPr>
                                  <w:rStyle w:val="Hyperlink"/>
                                  <w:b/>
                                  <w:bCs/>
                                </w:rPr>
                                <w:t>111.nhs.uk</w:t>
                              </w:r>
                            </w:hyperlink>
                            <w:r w:rsidRPr="006E703B">
                              <w:rPr>
                                <w:b/>
                                <w:bCs/>
                              </w:rPr>
                              <w:t> or call 111 if you have an urgent medical problem and you are not sure what to do</w:t>
                            </w:r>
                          </w:p>
                          <w:p w14:paraId="371AA3DB" w14:textId="77777777" w:rsidR="006E703B" w:rsidRPr="006E703B" w:rsidRDefault="006E703B" w:rsidP="006E703B">
                            <w:pPr>
                              <w:rPr>
                                <w:b/>
                                <w:bCs/>
                              </w:rPr>
                            </w:pPr>
                            <w:r w:rsidRPr="006E703B">
                              <w:rPr>
                                <w:b/>
                                <w:bCs/>
                              </w:rPr>
                              <w:t>The sooner you get advice, the sooner you're likely to get better.</w:t>
                            </w:r>
                          </w:p>
                          <w:p w14:paraId="6EA4E65B" w14:textId="665BC4B4" w:rsidR="006E703B" w:rsidRDefault="006E703B" w:rsidP="000721E0">
                            <w:pPr>
                              <w:rPr>
                                <w:b/>
                                <w:bCs/>
                              </w:rPr>
                            </w:pPr>
                            <w:r w:rsidRPr="006E703B">
                              <w:rPr>
                                <w:b/>
                                <w:bCs/>
                              </w:rPr>
                              <w:t>In an emergency, go to A&amp;E immediately or call 999.</w:t>
                            </w:r>
                          </w:p>
                          <w:p w14:paraId="13DC2200" w14:textId="0A8EFBD3" w:rsidR="00B62133" w:rsidRDefault="00B62133" w:rsidP="000721E0">
                            <w:pPr>
                              <w:rPr>
                                <w:b/>
                                <w:bCs/>
                              </w:rPr>
                            </w:pPr>
                            <w:hyperlink r:id="rId8" w:history="1">
                              <w:r w:rsidRPr="00B62133">
                                <w:rPr>
                                  <w:rStyle w:val="Hyperlink"/>
                                  <w:b/>
                                  <w:bCs/>
                                </w:rPr>
                                <w:t>Stay Well This Winter - BNSSG Healthier Together</w:t>
                              </w:r>
                            </w:hyperlink>
                          </w:p>
                          <w:p w14:paraId="2B298502" w14:textId="77777777" w:rsidR="00D13D5A" w:rsidRPr="00D13D5A" w:rsidRDefault="00D13D5A" w:rsidP="00D13D5A">
                            <w:pPr>
                              <w:rPr>
                                <w:b/>
                                <w:bCs/>
                              </w:rPr>
                            </w:pPr>
                            <w:r w:rsidRPr="00D13D5A">
                              <w:rPr>
                                <w:b/>
                                <w:bCs/>
                              </w:rPr>
                              <w:t>Winter can be a magical season but also a challenging time for our health and wellbeing.</w:t>
                            </w:r>
                          </w:p>
                          <w:p w14:paraId="72E05B3D" w14:textId="77777777" w:rsidR="00D13D5A" w:rsidRPr="00D13D5A" w:rsidRDefault="00D13D5A" w:rsidP="00D13D5A">
                            <w:pPr>
                              <w:rPr>
                                <w:b/>
                                <w:bCs/>
                              </w:rPr>
                            </w:pPr>
                            <w:r w:rsidRPr="00D13D5A">
                              <w:rPr>
                                <w:b/>
                                <w:bCs/>
                              </w:rPr>
                              <w:t>Colder weather can make existing health problems worse, increase the risk of a fall and make us more vulnerable to winter respiratory illness – especially for people who are 65 or older or who have long-term health conditions like heart disease, asthma or diabetes.</w:t>
                            </w:r>
                          </w:p>
                          <w:p w14:paraId="2419383C" w14:textId="77777777" w:rsidR="00D13D5A" w:rsidRPr="00D13D5A" w:rsidRDefault="00D13D5A" w:rsidP="00D13D5A">
                            <w:pPr>
                              <w:rPr>
                                <w:b/>
                                <w:bCs/>
                              </w:rPr>
                            </w:pPr>
                            <w:r w:rsidRPr="00D13D5A">
                              <w:rPr>
                                <w:b/>
                                <w:bCs/>
                              </w:rPr>
                              <w:t>Meanwhile cost-of-living worries, for example from higher heating bills during the colder winter months, can also increase stress and anxiety and affect our mental wellbeing.</w:t>
                            </w:r>
                          </w:p>
                          <w:p w14:paraId="768F200C" w14:textId="42B4BC8E" w:rsidR="00D13D5A" w:rsidRPr="00D13D5A" w:rsidRDefault="00D13D5A" w:rsidP="00D13D5A">
                            <w:pPr>
                              <w:rPr>
                                <w:b/>
                                <w:bCs/>
                              </w:rPr>
                            </w:pPr>
                            <w:r w:rsidRPr="00D13D5A">
                              <w:rPr>
                                <w:b/>
                                <w:bCs/>
                              </w:rPr>
                              <w:t>Fortunately, there is lots of support available from health, council and voluntary sector services in Bristol, North Somerset and South Gloucestershire.</w:t>
                            </w:r>
                          </w:p>
                          <w:p w14:paraId="6BCD6CC9" w14:textId="12FD79BE" w:rsidR="00D13D5A" w:rsidRPr="00D13D5A" w:rsidRDefault="00D13D5A" w:rsidP="00D13D5A">
                            <w:pPr>
                              <w:rPr>
                                <w:b/>
                                <w:bCs/>
                              </w:rPr>
                            </w:pPr>
                            <w:r w:rsidRPr="00D13D5A">
                              <w:rPr>
                                <w:b/>
                                <w:bCs/>
                              </w:rPr>
                              <w:t>Explore our webpages for helpful advice and links to organisations who can offer support to help you, and your family stay well this winter.</w:t>
                            </w:r>
                          </w:p>
                          <w:p w14:paraId="4CEE2B1A" w14:textId="77777777" w:rsidR="00B62133" w:rsidRPr="00A25751" w:rsidRDefault="00B62133" w:rsidP="000721E0">
                            <w:pPr>
                              <w:rPr>
                                <w:b/>
                                <w:bCs/>
                              </w:rPr>
                            </w:pPr>
                          </w:p>
                          <w:p w14:paraId="6310EFA6" w14:textId="77777777" w:rsidR="002D5401" w:rsidRPr="002D5401" w:rsidRDefault="002D5401">
                            <w:pPr>
                              <w:rPr>
                                <w:b/>
                                <w:b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283C45" id="_x0000_s1034" type="#_x0000_t202" style="position:absolute;margin-left:396.55pt;margin-top:52.65pt;width:447.75pt;height:642pt;z-index:25167564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TBMLgIAAE8EAAAOAAAAZHJzL2Uyb0RvYy54bWysVNtu2zAMfR+wfxD0vtjJcpsRp+jSZRjQ&#10;XYBuH8DIcixMEj1JiZ19/Sg5TdPubZgfBFEUj3gOSa9ueqPZUTqv0JZ8PMo5k1Zgpey+5D++b98s&#10;OfMBbAUarSz5SXp+s379atW1hZxgg7qSjhGI9UXXlrwJoS2yzItGGvAjbKUlZ43OQCDT7bPKQUfo&#10;RmeTPJ9nHbqqdSik93R6Nzj5OuHXtRTha117GZguOeUW0urSuotrtl5BsXfQNkqc04B/yMKAsvTo&#10;BeoOArCDU39BGSUceqzDSKDJsK6VkIkDsRnnL9g8NNDKxIXE8e1FJv//YMWX40P7zbHQv8eeCphI&#10;+PYexU/PLG4asHt56xx2jYSKHh5HybKu9cU5NErtCx9Bdt1nrKjIcAiYgPramagK8WSETgU4XUSX&#10;fWCCDmfz5Xw6mXEmyLccz95O81SWDIrH8Nb58FGiYXFTckdVTfBwvPchpgPF45X4mketqq3SOhlu&#10;v9tox45AHbBNX2Lw4pq2rCv5Yk49NUjwDCN2o7yggBDShkEqfTDEeUBfzPJL6qmBY0jK7llGRgVq&#10;ea0M0aWAIQSKqO8HW6WGDKD0sCdq2p4FjxoPaod+1zNVEUDkEvXfYXWiCjgcOpwmkjYNut+cddTd&#10;Jfe/DuAkZ/qTpSq+G0+ncRySMZ0tJmS4a8/u2gNWEFTJA2fDdhPSCEV9Ld5StWuV6vCUyTll6tok&#10;wHnC4lhc2+nW039g/QcAAP//AwBQSwMEFAAGAAgAAAAhANPYoRbdAAAACQEAAA8AAABkcnMvZG93&#10;bnJldi54bWxMj8FOwzAQRO9I/IO1SFwQdWgUlIY4FUJCvQEt5e7ESxKI11HsNs7fs5zguDOj2Tfl&#10;NtpBnHHyvSMFd6sEBFLjTE+tguP7820OwgdNRg+OUMGCHrbV5UWpC+Nm2uP5EFrBJeQLraALYSyk&#10;9E2HVvuVG5HY+3ST1YHPqZVm0jOX20Guk+ReWt0Tf+j0iE8dNt+Hk1WwTnevyzLFJXy8uZd6F2/m&#10;ryMqdX0VHx9ABIzhLwy/+IwOFTPV7kTGi0EBDwmsJlkKgu18k2UgalbSfJOCrEr5f0H1AwAA//8D&#10;AFBLAQItABQABgAIAAAAIQC2gziS/gAAAOEBAAATAAAAAAAAAAAAAAAAAAAAAABbQ29udGVudF9U&#10;eXBlc10ueG1sUEsBAi0AFAAGAAgAAAAhADj9If/WAAAAlAEAAAsAAAAAAAAAAAAAAAAALwEAAF9y&#10;ZWxzLy5yZWxzUEsBAi0AFAAGAAgAAAAhAHAdMEwuAgAATwQAAA4AAAAAAAAAAAAAAAAALgIAAGRy&#10;cy9lMm9Eb2MueG1sUEsBAi0AFAAGAAgAAAAhANPYoRbdAAAACQEAAA8AAAAAAAAAAAAAAAAAiAQA&#10;AGRycy9kb3ducmV2LnhtbFBLBQYAAAAABAAEAPMAAACSBQAAAAA=&#10;" strokecolor="#00833b [2404]" strokeweight="6pt">
                <v:textbox>
                  <w:txbxContent>
                    <w:p w14:paraId="1C257424" w14:textId="69172A73" w:rsidR="007C7BF9" w:rsidRDefault="002D5401">
                      <w:pPr>
                        <w:rPr>
                          <w:b/>
                          <w:bCs/>
                        </w:rPr>
                      </w:pPr>
                      <w:r w:rsidRPr="002D5401">
                        <w:rPr>
                          <w:b/>
                          <w:bCs/>
                        </w:rPr>
                        <w:t xml:space="preserve">Winter Health </w:t>
                      </w:r>
                    </w:p>
                    <w:p w14:paraId="2D5CAA9B" w14:textId="77777777" w:rsidR="00A25751" w:rsidRPr="00A25751" w:rsidRDefault="00A25751" w:rsidP="00A25751">
                      <w:pPr>
                        <w:rPr>
                          <w:b/>
                          <w:bCs/>
                        </w:rPr>
                      </w:pPr>
                      <w:r w:rsidRPr="00A25751">
                        <w:rPr>
                          <w:b/>
                          <w:bCs/>
                        </w:rPr>
                        <w:t>Who's most at risk from cold weather?</w:t>
                      </w:r>
                    </w:p>
                    <w:p w14:paraId="5709CE21" w14:textId="77777777" w:rsidR="00A25751" w:rsidRPr="00A25751" w:rsidRDefault="00A25751" w:rsidP="00A25751">
                      <w:pPr>
                        <w:rPr>
                          <w:b/>
                          <w:bCs/>
                        </w:rPr>
                      </w:pPr>
                      <w:r w:rsidRPr="00A25751">
                        <w:rPr>
                          <w:b/>
                          <w:bCs/>
                        </w:rPr>
                        <w:t>Some people are more vulnerable to the effects of cold weather. This includes:</w:t>
                      </w:r>
                    </w:p>
                    <w:p w14:paraId="2E35AF51" w14:textId="77777777" w:rsidR="00A25751" w:rsidRPr="00A25751" w:rsidRDefault="00A25751" w:rsidP="00A25751">
                      <w:pPr>
                        <w:numPr>
                          <w:ilvl w:val="0"/>
                          <w:numId w:val="3"/>
                        </w:numPr>
                        <w:rPr>
                          <w:b/>
                          <w:bCs/>
                        </w:rPr>
                      </w:pPr>
                      <w:r w:rsidRPr="00A25751">
                        <w:rPr>
                          <w:b/>
                          <w:bCs/>
                        </w:rPr>
                        <w:t>people aged 65 and older</w:t>
                      </w:r>
                    </w:p>
                    <w:p w14:paraId="5C937C68" w14:textId="77777777" w:rsidR="00A25751" w:rsidRPr="00A25751" w:rsidRDefault="00A25751" w:rsidP="00A25751">
                      <w:pPr>
                        <w:numPr>
                          <w:ilvl w:val="0"/>
                          <w:numId w:val="3"/>
                        </w:numPr>
                        <w:rPr>
                          <w:b/>
                          <w:bCs/>
                        </w:rPr>
                      </w:pPr>
                      <w:r w:rsidRPr="00A25751">
                        <w:rPr>
                          <w:b/>
                          <w:bCs/>
                        </w:rPr>
                        <w:t>babies and children under the age of 5</w:t>
                      </w:r>
                    </w:p>
                    <w:p w14:paraId="211894A6" w14:textId="45B976C7" w:rsidR="00A25751" w:rsidRPr="00A25751" w:rsidRDefault="00A25751" w:rsidP="00A25751">
                      <w:pPr>
                        <w:numPr>
                          <w:ilvl w:val="0"/>
                          <w:numId w:val="3"/>
                        </w:numPr>
                        <w:rPr>
                          <w:b/>
                          <w:bCs/>
                        </w:rPr>
                      </w:pPr>
                      <w:r w:rsidRPr="00A25751">
                        <w:rPr>
                          <w:b/>
                          <w:bCs/>
                        </w:rPr>
                        <w:t>people on a low income (</w:t>
                      </w:r>
                      <w:r w:rsidR="008278C8" w:rsidRPr="00DE451F">
                        <w:rPr>
                          <w:b/>
                          <w:bCs/>
                        </w:rPr>
                        <w:t>often</w:t>
                      </w:r>
                      <w:r w:rsidRPr="008278C8">
                        <w:rPr>
                          <w:b/>
                          <w:bCs/>
                          <w:color w:val="FF0000"/>
                        </w:rPr>
                        <w:t xml:space="preserve"> </w:t>
                      </w:r>
                      <w:r w:rsidRPr="00A25751">
                        <w:rPr>
                          <w:b/>
                          <w:bCs/>
                        </w:rPr>
                        <w:t>cannot afford heating)</w:t>
                      </w:r>
                    </w:p>
                    <w:p w14:paraId="470B693D" w14:textId="77777777" w:rsidR="00A25751" w:rsidRPr="00A25751" w:rsidRDefault="00A25751" w:rsidP="00A25751">
                      <w:pPr>
                        <w:numPr>
                          <w:ilvl w:val="0"/>
                          <w:numId w:val="3"/>
                        </w:numPr>
                        <w:rPr>
                          <w:b/>
                          <w:bCs/>
                        </w:rPr>
                      </w:pPr>
                      <w:r w:rsidRPr="00A25751">
                        <w:rPr>
                          <w:b/>
                          <w:bCs/>
                        </w:rPr>
                        <w:t>people who have a long-term health condition</w:t>
                      </w:r>
                    </w:p>
                    <w:p w14:paraId="1BD12733" w14:textId="77777777" w:rsidR="00A25751" w:rsidRPr="00A25751" w:rsidRDefault="00A25751" w:rsidP="00A25751">
                      <w:pPr>
                        <w:numPr>
                          <w:ilvl w:val="0"/>
                          <w:numId w:val="3"/>
                        </w:numPr>
                        <w:rPr>
                          <w:b/>
                          <w:bCs/>
                        </w:rPr>
                      </w:pPr>
                      <w:r w:rsidRPr="00A25751">
                        <w:rPr>
                          <w:b/>
                          <w:bCs/>
                        </w:rPr>
                        <w:t>people with a disability</w:t>
                      </w:r>
                    </w:p>
                    <w:p w14:paraId="41D9816E" w14:textId="77777777" w:rsidR="00A25751" w:rsidRPr="00A25751" w:rsidRDefault="00A25751" w:rsidP="00A25751">
                      <w:pPr>
                        <w:numPr>
                          <w:ilvl w:val="0"/>
                          <w:numId w:val="3"/>
                        </w:numPr>
                        <w:rPr>
                          <w:b/>
                          <w:bCs/>
                        </w:rPr>
                      </w:pPr>
                      <w:r w:rsidRPr="00A25751">
                        <w:rPr>
                          <w:b/>
                          <w:bCs/>
                        </w:rPr>
                        <w:t>pregnant women</w:t>
                      </w:r>
                    </w:p>
                    <w:p w14:paraId="504731C0" w14:textId="77777777" w:rsidR="00A25751" w:rsidRDefault="00A25751" w:rsidP="00A25751">
                      <w:pPr>
                        <w:numPr>
                          <w:ilvl w:val="0"/>
                          <w:numId w:val="3"/>
                        </w:numPr>
                        <w:rPr>
                          <w:b/>
                          <w:bCs/>
                        </w:rPr>
                      </w:pPr>
                      <w:r w:rsidRPr="00A25751">
                        <w:rPr>
                          <w:b/>
                          <w:bCs/>
                        </w:rPr>
                        <w:t>people who have a mental health condition</w:t>
                      </w:r>
                    </w:p>
                    <w:p w14:paraId="39907042" w14:textId="77777777" w:rsidR="006E703B" w:rsidRPr="006E703B" w:rsidRDefault="006E703B" w:rsidP="006E703B">
                      <w:pPr>
                        <w:rPr>
                          <w:b/>
                          <w:bCs/>
                        </w:rPr>
                      </w:pPr>
                      <w:r w:rsidRPr="006E703B">
                        <w:rPr>
                          <w:b/>
                          <w:bCs/>
                        </w:rPr>
                        <w:t>You can get help and advice from:</w:t>
                      </w:r>
                    </w:p>
                    <w:p w14:paraId="752F77DA" w14:textId="77777777" w:rsidR="006E703B" w:rsidRPr="006E703B" w:rsidRDefault="006E703B" w:rsidP="006E703B">
                      <w:pPr>
                        <w:numPr>
                          <w:ilvl w:val="0"/>
                          <w:numId w:val="4"/>
                        </w:numPr>
                        <w:rPr>
                          <w:b/>
                          <w:bCs/>
                        </w:rPr>
                      </w:pPr>
                      <w:r w:rsidRPr="006E703B">
                        <w:rPr>
                          <w:b/>
                          <w:bCs/>
                        </w:rPr>
                        <w:t>a pharmacy – pharmacists can give treatment advice for a range of minor illnesses and can tell you if you need to see a doctor</w:t>
                      </w:r>
                    </w:p>
                    <w:p w14:paraId="3915EB45" w14:textId="77777777" w:rsidR="006E703B" w:rsidRPr="006E703B" w:rsidRDefault="006E703B" w:rsidP="006E703B">
                      <w:pPr>
                        <w:numPr>
                          <w:ilvl w:val="0"/>
                          <w:numId w:val="4"/>
                        </w:numPr>
                        <w:rPr>
                          <w:b/>
                          <w:bCs/>
                        </w:rPr>
                      </w:pPr>
                      <w:r w:rsidRPr="006E703B">
                        <w:rPr>
                          <w:b/>
                          <w:bCs/>
                        </w:rPr>
                        <w:t>your GP – you may be able to speak to a GP online or over the phone, or go in for an appointment if they think you need to</w:t>
                      </w:r>
                    </w:p>
                    <w:p w14:paraId="18EF8053" w14:textId="77777777" w:rsidR="006E703B" w:rsidRPr="006E703B" w:rsidRDefault="006E703B" w:rsidP="006E703B">
                      <w:pPr>
                        <w:numPr>
                          <w:ilvl w:val="0"/>
                          <w:numId w:val="4"/>
                        </w:numPr>
                        <w:rPr>
                          <w:b/>
                          <w:bCs/>
                        </w:rPr>
                      </w:pPr>
                      <w:r w:rsidRPr="006E703B">
                        <w:rPr>
                          <w:b/>
                          <w:bCs/>
                        </w:rPr>
                        <w:t>NHS 111 – go to </w:t>
                      </w:r>
                      <w:hyperlink r:id="rId9" w:history="1">
                        <w:r w:rsidRPr="006E703B">
                          <w:rPr>
                            <w:rStyle w:val="Hyperlink"/>
                            <w:b/>
                            <w:bCs/>
                          </w:rPr>
                          <w:t>111.nhs.uk</w:t>
                        </w:r>
                      </w:hyperlink>
                      <w:r w:rsidRPr="006E703B">
                        <w:rPr>
                          <w:b/>
                          <w:bCs/>
                        </w:rPr>
                        <w:t> or call 111 if you have an urgent medical problem and you are not sure what to do</w:t>
                      </w:r>
                    </w:p>
                    <w:p w14:paraId="371AA3DB" w14:textId="77777777" w:rsidR="006E703B" w:rsidRPr="006E703B" w:rsidRDefault="006E703B" w:rsidP="006E703B">
                      <w:pPr>
                        <w:rPr>
                          <w:b/>
                          <w:bCs/>
                        </w:rPr>
                      </w:pPr>
                      <w:r w:rsidRPr="006E703B">
                        <w:rPr>
                          <w:b/>
                          <w:bCs/>
                        </w:rPr>
                        <w:t>The sooner you get advice, the sooner you're likely to get better.</w:t>
                      </w:r>
                    </w:p>
                    <w:p w14:paraId="6EA4E65B" w14:textId="665BC4B4" w:rsidR="006E703B" w:rsidRDefault="006E703B" w:rsidP="000721E0">
                      <w:pPr>
                        <w:rPr>
                          <w:b/>
                          <w:bCs/>
                        </w:rPr>
                      </w:pPr>
                      <w:r w:rsidRPr="006E703B">
                        <w:rPr>
                          <w:b/>
                          <w:bCs/>
                        </w:rPr>
                        <w:t>In an emergency, go to A&amp;E immediately or call 999.</w:t>
                      </w:r>
                    </w:p>
                    <w:p w14:paraId="13DC2200" w14:textId="0A8EFBD3" w:rsidR="00B62133" w:rsidRDefault="00B62133" w:rsidP="000721E0">
                      <w:pPr>
                        <w:rPr>
                          <w:b/>
                          <w:bCs/>
                        </w:rPr>
                      </w:pPr>
                      <w:hyperlink r:id="rId10" w:history="1">
                        <w:r w:rsidRPr="00B62133">
                          <w:rPr>
                            <w:rStyle w:val="Hyperlink"/>
                            <w:b/>
                            <w:bCs/>
                          </w:rPr>
                          <w:t>Stay Well This Winter - BNSSG Healthier Together</w:t>
                        </w:r>
                      </w:hyperlink>
                    </w:p>
                    <w:p w14:paraId="2B298502" w14:textId="77777777" w:rsidR="00D13D5A" w:rsidRPr="00D13D5A" w:rsidRDefault="00D13D5A" w:rsidP="00D13D5A">
                      <w:pPr>
                        <w:rPr>
                          <w:b/>
                          <w:bCs/>
                        </w:rPr>
                      </w:pPr>
                      <w:r w:rsidRPr="00D13D5A">
                        <w:rPr>
                          <w:b/>
                          <w:bCs/>
                        </w:rPr>
                        <w:t>Winter can be a magical season but also a challenging time for our health and wellbeing.</w:t>
                      </w:r>
                    </w:p>
                    <w:p w14:paraId="72E05B3D" w14:textId="77777777" w:rsidR="00D13D5A" w:rsidRPr="00D13D5A" w:rsidRDefault="00D13D5A" w:rsidP="00D13D5A">
                      <w:pPr>
                        <w:rPr>
                          <w:b/>
                          <w:bCs/>
                        </w:rPr>
                      </w:pPr>
                      <w:r w:rsidRPr="00D13D5A">
                        <w:rPr>
                          <w:b/>
                          <w:bCs/>
                        </w:rPr>
                        <w:t>Colder weather can make existing health problems worse, increase the risk of a fall and make us more vulnerable to winter respiratory illness – especially for people who are 65 or older or who have long-term health conditions like heart disease, asthma or diabetes.</w:t>
                      </w:r>
                    </w:p>
                    <w:p w14:paraId="2419383C" w14:textId="77777777" w:rsidR="00D13D5A" w:rsidRPr="00D13D5A" w:rsidRDefault="00D13D5A" w:rsidP="00D13D5A">
                      <w:pPr>
                        <w:rPr>
                          <w:b/>
                          <w:bCs/>
                        </w:rPr>
                      </w:pPr>
                      <w:r w:rsidRPr="00D13D5A">
                        <w:rPr>
                          <w:b/>
                          <w:bCs/>
                        </w:rPr>
                        <w:t>Meanwhile cost-of-living worries, for example from higher heating bills during the colder winter months, can also increase stress and anxiety and affect our mental wellbeing.</w:t>
                      </w:r>
                    </w:p>
                    <w:p w14:paraId="768F200C" w14:textId="42B4BC8E" w:rsidR="00D13D5A" w:rsidRPr="00D13D5A" w:rsidRDefault="00D13D5A" w:rsidP="00D13D5A">
                      <w:pPr>
                        <w:rPr>
                          <w:b/>
                          <w:bCs/>
                        </w:rPr>
                      </w:pPr>
                      <w:r w:rsidRPr="00D13D5A">
                        <w:rPr>
                          <w:b/>
                          <w:bCs/>
                        </w:rPr>
                        <w:t>Fortunately, there is lots of support available from health, council and voluntary sector services in Bristol, North Somerset and South Gloucestershire.</w:t>
                      </w:r>
                    </w:p>
                    <w:p w14:paraId="6BCD6CC9" w14:textId="12FD79BE" w:rsidR="00D13D5A" w:rsidRPr="00D13D5A" w:rsidRDefault="00D13D5A" w:rsidP="00D13D5A">
                      <w:pPr>
                        <w:rPr>
                          <w:b/>
                          <w:bCs/>
                        </w:rPr>
                      </w:pPr>
                      <w:r w:rsidRPr="00D13D5A">
                        <w:rPr>
                          <w:b/>
                          <w:bCs/>
                        </w:rPr>
                        <w:t>Explore our webpages for helpful advice and links to organisations who can offer support to help you, and your family stay well this winter.</w:t>
                      </w:r>
                    </w:p>
                    <w:p w14:paraId="4CEE2B1A" w14:textId="77777777" w:rsidR="00B62133" w:rsidRPr="00A25751" w:rsidRDefault="00B62133" w:rsidP="000721E0">
                      <w:pPr>
                        <w:rPr>
                          <w:b/>
                          <w:bCs/>
                        </w:rPr>
                      </w:pPr>
                    </w:p>
                    <w:p w14:paraId="6310EFA6" w14:textId="77777777" w:rsidR="002D5401" w:rsidRPr="002D5401" w:rsidRDefault="002D5401">
                      <w:pPr>
                        <w:rPr>
                          <w:b/>
                          <w:bCs/>
                        </w:rPr>
                      </w:pPr>
                    </w:p>
                  </w:txbxContent>
                </v:textbox>
                <w10:wrap type="square" anchorx="margin"/>
              </v:shape>
            </w:pict>
          </mc:Fallback>
        </mc:AlternateContent>
      </w:r>
    </w:p>
    <w:p w14:paraId="2919DD5E" w14:textId="003C371D" w:rsidR="00D97019" w:rsidRPr="0014549D" w:rsidRDefault="00D97019" w:rsidP="00A531A3">
      <w:pPr>
        <w:rPr>
          <w:rFonts w:ascii="Arial" w:hAnsi="Arial" w:cs="Arial"/>
          <w:b/>
          <w:bCs/>
        </w:rPr>
      </w:pPr>
      <w:r>
        <w:rPr>
          <w:noProof/>
        </w:rPr>
        <w:lastRenderedPageBreak/>
        <w:drawing>
          <wp:inline distT="0" distB="0" distL="0" distR="0" wp14:anchorId="65404B41" wp14:editId="0FB6CE67">
            <wp:extent cx="5731510" cy="2716530"/>
            <wp:effectExtent l="0" t="0" r="2540" b="7620"/>
            <wp:docPr id="1267194747" name="Picture 2" descr="Choose Well - HEM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oose Well - HEMC"/>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31510" cy="2716530"/>
                    </a:xfrm>
                    <a:prstGeom prst="rect">
                      <a:avLst/>
                    </a:prstGeom>
                    <a:noFill/>
                    <a:ln>
                      <a:noFill/>
                    </a:ln>
                  </pic:spPr>
                </pic:pic>
              </a:graphicData>
            </a:graphic>
          </wp:inline>
        </w:drawing>
      </w:r>
    </w:p>
    <w:p w14:paraId="7BC1A5C2" w14:textId="77777777" w:rsidR="006108F6" w:rsidRDefault="006108F6" w:rsidP="0015502C">
      <w:pPr>
        <w:rPr>
          <w:rFonts w:ascii="Book Antiqua" w:eastAsia="Book Antiqua" w:hAnsi="Book Antiqua" w:cs="Book Antiqua"/>
          <w:b/>
          <w:bCs/>
          <w:u w:val="single"/>
        </w:rPr>
      </w:pPr>
    </w:p>
    <w:sectPr w:rsidR="006108F6">
      <w:headerReference w:type="default" r:id="rId12"/>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579E7A" w14:textId="77777777" w:rsidR="002F1137" w:rsidRDefault="002F1137" w:rsidP="00B11E5D">
      <w:pPr>
        <w:spacing w:after="0" w:line="240" w:lineRule="auto"/>
      </w:pPr>
      <w:r>
        <w:separator/>
      </w:r>
    </w:p>
  </w:endnote>
  <w:endnote w:type="continuationSeparator" w:id="0">
    <w:p w14:paraId="4F23AD6C" w14:textId="77777777" w:rsidR="002F1137" w:rsidRDefault="002F1137" w:rsidP="00B11E5D">
      <w:pPr>
        <w:spacing w:after="0" w:line="240" w:lineRule="auto"/>
      </w:pPr>
      <w:r>
        <w:continuationSeparator/>
      </w:r>
    </w:p>
  </w:endnote>
  <w:endnote w:type="continuationNotice" w:id="1">
    <w:p w14:paraId="51A4F974" w14:textId="77777777" w:rsidR="002F1137" w:rsidRDefault="002F113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9F4B37" w14:textId="12C8B954" w:rsidR="00B11E5D" w:rsidRDefault="00B11E5D" w:rsidP="00B11E5D">
    <w:pPr>
      <w:pStyle w:val="Header"/>
      <w:rPr>
        <w:sz w:val="16"/>
        <w:szCs w:val="16"/>
      </w:rPr>
    </w:pPr>
    <w:r w:rsidRPr="00D54BE9">
      <w:rPr>
        <w:b/>
        <w:bCs/>
        <w:sz w:val="16"/>
        <w:szCs w:val="16"/>
      </w:rPr>
      <w:t>Cadbury Heath</w:t>
    </w:r>
    <w:r w:rsidRPr="00D54BE9">
      <w:rPr>
        <w:sz w:val="16"/>
        <w:szCs w:val="16"/>
      </w:rPr>
      <w:t xml:space="preserve"> </w:t>
    </w:r>
    <w:r w:rsidRPr="00D54BE9">
      <w:rPr>
        <w:b/>
        <w:bCs/>
        <w:sz w:val="16"/>
        <w:szCs w:val="16"/>
      </w:rPr>
      <w:t>HealthCare</w:t>
    </w:r>
    <w:r>
      <w:rPr>
        <w:sz w:val="16"/>
        <w:szCs w:val="16"/>
      </w:rPr>
      <w:t xml:space="preserve">, </w:t>
    </w:r>
    <w:proofErr w:type="spellStart"/>
    <w:r>
      <w:rPr>
        <w:sz w:val="16"/>
        <w:szCs w:val="16"/>
      </w:rPr>
      <w:t>Parkwall</w:t>
    </w:r>
    <w:proofErr w:type="spellEnd"/>
    <w:r>
      <w:rPr>
        <w:sz w:val="16"/>
        <w:szCs w:val="16"/>
      </w:rPr>
      <w:t xml:space="preserve"> Road, Barrs Court, Bristol BS30 8HS             </w:t>
    </w:r>
  </w:p>
  <w:p w14:paraId="38EA1B31" w14:textId="41F4BECF" w:rsidR="00B11E5D" w:rsidRDefault="00B11E5D" w:rsidP="00B11E5D">
    <w:pPr>
      <w:pStyle w:val="Footer"/>
    </w:pPr>
    <w:r>
      <w:rPr>
        <w:sz w:val="16"/>
        <w:szCs w:val="16"/>
      </w:rPr>
      <w:t xml:space="preserve">Tel: 0117 9805700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36E341" w14:textId="77777777" w:rsidR="002F1137" w:rsidRDefault="002F1137" w:rsidP="00B11E5D">
      <w:pPr>
        <w:spacing w:after="0" w:line="240" w:lineRule="auto"/>
      </w:pPr>
      <w:r>
        <w:separator/>
      </w:r>
    </w:p>
  </w:footnote>
  <w:footnote w:type="continuationSeparator" w:id="0">
    <w:p w14:paraId="626FD7B9" w14:textId="77777777" w:rsidR="002F1137" w:rsidRDefault="002F1137" w:rsidP="00B11E5D">
      <w:pPr>
        <w:spacing w:after="0" w:line="240" w:lineRule="auto"/>
      </w:pPr>
      <w:r>
        <w:continuationSeparator/>
      </w:r>
    </w:p>
  </w:footnote>
  <w:footnote w:type="continuationNotice" w:id="1">
    <w:p w14:paraId="43DDEBE2" w14:textId="77777777" w:rsidR="002F1137" w:rsidRDefault="002F113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0BA056" w14:textId="61B9B9FD" w:rsidR="00891A03" w:rsidRDefault="001D4FE3">
    <w:pPr>
      <w:pStyle w:val="Header"/>
    </w:pPr>
    <w:r>
      <w:rPr>
        <w:noProof/>
      </w:rPr>
      <w:drawing>
        <wp:anchor distT="0" distB="0" distL="114300" distR="114300" simplePos="0" relativeHeight="251658240" behindDoc="1" locked="0" layoutInCell="1" allowOverlap="1" wp14:anchorId="474ECD47" wp14:editId="602C2DAE">
          <wp:simplePos x="0" y="0"/>
          <wp:positionH relativeFrom="column">
            <wp:posOffset>-304800</wp:posOffset>
          </wp:positionH>
          <wp:positionV relativeFrom="paragraph">
            <wp:posOffset>-411480</wp:posOffset>
          </wp:positionV>
          <wp:extent cx="1590675" cy="942975"/>
          <wp:effectExtent l="0" t="0" r="9525" b="9525"/>
          <wp:wrapNone/>
          <wp:docPr id="206387155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90675" cy="9429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F272FAC" w14:textId="0220C683" w:rsidR="00B11E5D" w:rsidRPr="00BA19A7" w:rsidRDefault="00BA19A7">
    <w:pPr>
      <w:pStyle w:val="Header"/>
      <w:rPr>
        <w:rFonts w:ascii="Arial" w:hAnsi="Arial" w:cs="Arial"/>
        <w:sz w:val="36"/>
        <w:szCs w:val="36"/>
      </w:rPr>
    </w:pPr>
    <w:r w:rsidRPr="00BA19A7">
      <w:rPr>
        <w:rFonts w:ascii="Arial" w:hAnsi="Arial" w:cs="Arial"/>
        <w:sz w:val="36"/>
        <w:szCs w:val="36"/>
      </w:rPr>
      <w:t>Cadbury Heath Healthcare</w:t>
    </w:r>
    <w:r>
      <w:rPr>
        <w:rFonts w:ascii="Arial" w:hAnsi="Arial" w:cs="Arial"/>
        <w:sz w:val="36"/>
        <w:szCs w:val="36"/>
      </w:rPr>
      <w:t xml:space="preserve"> </w:t>
    </w:r>
    <w:r w:rsidRPr="00BA19A7">
      <w:rPr>
        <w:rFonts w:ascii="Arial" w:hAnsi="Arial" w:cs="Arial"/>
        <w:sz w:val="36"/>
        <w:szCs w:val="36"/>
      </w:rPr>
      <w:t>Patient Newsletter (</w:t>
    </w:r>
    <w:r w:rsidR="000C6C2D">
      <w:rPr>
        <w:rFonts w:ascii="Arial" w:hAnsi="Arial" w:cs="Arial"/>
        <w:sz w:val="20"/>
        <w:szCs w:val="20"/>
      </w:rPr>
      <w:t>Feb 2025</w:t>
    </w:r>
    <w:r w:rsidRPr="00BA19A7">
      <w:rPr>
        <w:rFonts w:ascii="Arial" w:hAnsi="Arial" w:cs="Arial"/>
        <w:sz w:val="36"/>
        <w:szCs w:val="3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735CD1"/>
    <w:multiLevelType w:val="hybridMultilevel"/>
    <w:tmpl w:val="0B46CFAA"/>
    <w:lvl w:ilvl="0" w:tplc="D11EF030">
      <w:numFmt w:val="bullet"/>
      <w:lvlText w:val=""/>
      <w:lvlJc w:val="left"/>
      <w:pPr>
        <w:ind w:left="720" w:hanging="360"/>
      </w:pPr>
      <w:rPr>
        <w:rFonts w:ascii="Symbol" w:eastAsiaTheme="minorHAnsi" w:hAnsi="Symbol" w:cstheme="minorBidi" w:hint="default"/>
        <w:b/>
        <w:sz w:val="36"/>
        <w:u w:val="singl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AB013F5"/>
    <w:multiLevelType w:val="hybridMultilevel"/>
    <w:tmpl w:val="24B69DB8"/>
    <w:lvl w:ilvl="0" w:tplc="D11EF030">
      <w:numFmt w:val="bullet"/>
      <w:lvlText w:val=""/>
      <w:lvlJc w:val="left"/>
      <w:pPr>
        <w:ind w:left="720" w:hanging="360"/>
      </w:pPr>
      <w:rPr>
        <w:rFonts w:ascii="Symbol" w:eastAsiaTheme="minorHAnsi" w:hAnsi="Symbol" w:cstheme="minorBidi" w:hint="default"/>
        <w:b/>
        <w:sz w:val="36"/>
        <w:u w:val="singl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DF1476"/>
    <w:multiLevelType w:val="multilevel"/>
    <w:tmpl w:val="3F8C3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09A12F2"/>
    <w:multiLevelType w:val="multilevel"/>
    <w:tmpl w:val="1DE40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26514363">
    <w:abstractNumId w:val="1"/>
  </w:num>
  <w:num w:numId="2" w16cid:durableId="640578851">
    <w:abstractNumId w:val="0"/>
  </w:num>
  <w:num w:numId="3" w16cid:durableId="1865170413">
    <w:abstractNumId w:val="3"/>
  </w:num>
  <w:num w:numId="4" w16cid:durableId="21115940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1E5D"/>
    <w:rsid w:val="000023F3"/>
    <w:rsid w:val="000122F1"/>
    <w:rsid w:val="00021165"/>
    <w:rsid w:val="00033660"/>
    <w:rsid w:val="00036C88"/>
    <w:rsid w:val="0004037E"/>
    <w:rsid w:val="000444B6"/>
    <w:rsid w:val="00045DA8"/>
    <w:rsid w:val="00062914"/>
    <w:rsid w:val="00071954"/>
    <w:rsid w:val="000721E0"/>
    <w:rsid w:val="00074A97"/>
    <w:rsid w:val="00076C24"/>
    <w:rsid w:val="00081195"/>
    <w:rsid w:val="000B0A87"/>
    <w:rsid w:val="000B1BC4"/>
    <w:rsid w:val="000C6C2D"/>
    <w:rsid w:val="000E35EA"/>
    <w:rsid w:val="000E6427"/>
    <w:rsid w:val="000E6455"/>
    <w:rsid w:val="000F0E12"/>
    <w:rsid w:val="0010738C"/>
    <w:rsid w:val="00107A14"/>
    <w:rsid w:val="001145FA"/>
    <w:rsid w:val="00122984"/>
    <w:rsid w:val="001252D5"/>
    <w:rsid w:val="00134127"/>
    <w:rsid w:val="00137C2A"/>
    <w:rsid w:val="00141320"/>
    <w:rsid w:val="0014549D"/>
    <w:rsid w:val="0015117F"/>
    <w:rsid w:val="0015132B"/>
    <w:rsid w:val="00152FAC"/>
    <w:rsid w:val="0015502C"/>
    <w:rsid w:val="00162F96"/>
    <w:rsid w:val="001648B6"/>
    <w:rsid w:val="001708DD"/>
    <w:rsid w:val="001729C2"/>
    <w:rsid w:val="00183622"/>
    <w:rsid w:val="0019285C"/>
    <w:rsid w:val="00192E24"/>
    <w:rsid w:val="00193A80"/>
    <w:rsid w:val="00195015"/>
    <w:rsid w:val="001A5B33"/>
    <w:rsid w:val="001A703A"/>
    <w:rsid w:val="001C077A"/>
    <w:rsid w:val="001C2724"/>
    <w:rsid w:val="001D4FE3"/>
    <w:rsid w:val="001D6C26"/>
    <w:rsid w:val="001D7BD1"/>
    <w:rsid w:val="001F0F15"/>
    <w:rsid w:val="001F4098"/>
    <w:rsid w:val="002018B7"/>
    <w:rsid w:val="002137F7"/>
    <w:rsid w:val="00215256"/>
    <w:rsid w:val="002239DA"/>
    <w:rsid w:val="00226A92"/>
    <w:rsid w:val="00236FCB"/>
    <w:rsid w:val="00244B1F"/>
    <w:rsid w:val="00247DA9"/>
    <w:rsid w:val="0025109A"/>
    <w:rsid w:val="0025139A"/>
    <w:rsid w:val="00254C1F"/>
    <w:rsid w:val="002679DB"/>
    <w:rsid w:val="0027162F"/>
    <w:rsid w:val="002B0CC4"/>
    <w:rsid w:val="002C21F0"/>
    <w:rsid w:val="002D3BB0"/>
    <w:rsid w:val="002D429D"/>
    <w:rsid w:val="002D4ED1"/>
    <w:rsid w:val="002D5401"/>
    <w:rsid w:val="002D7230"/>
    <w:rsid w:val="002E2D21"/>
    <w:rsid w:val="002E4C5F"/>
    <w:rsid w:val="002E7386"/>
    <w:rsid w:val="002F1137"/>
    <w:rsid w:val="002F143E"/>
    <w:rsid w:val="002F17CD"/>
    <w:rsid w:val="002F2BCC"/>
    <w:rsid w:val="002F34E4"/>
    <w:rsid w:val="002F41B2"/>
    <w:rsid w:val="002F7E71"/>
    <w:rsid w:val="00301784"/>
    <w:rsid w:val="0030669E"/>
    <w:rsid w:val="0031085E"/>
    <w:rsid w:val="00317E73"/>
    <w:rsid w:val="00321E59"/>
    <w:rsid w:val="0032765F"/>
    <w:rsid w:val="00327EA9"/>
    <w:rsid w:val="003533B3"/>
    <w:rsid w:val="00354E38"/>
    <w:rsid w:val="0035703B"/>
    <w:rsid w:val="003641D6"/>
    <w:rsid w:val="003660BF"/>
    <w:rsid w:val="00374D60"/>
    <w:rsid w:val="00375DA6"/>
    <w:rsid w:val="003828AC"/>
    <w:rsid w:val="00386CB2"/>
    <w:rsid w:val="0039286B"/>
    <w:rsid w:val="003B432C"/>
    <w:rsid w:val="003B4FB5"/>
    <w:rsid w:val="003B652C"/>
    <w:rsid w:val="003C1778"/>
    <w:rsid w:val="003C3B47"/>
    <w:rsid w:val="003C5802"/>
    <w:rsid w:val="003D2253"/>
    <w:rsid w:val="003D576D"/>
    <w:rsid w:val="003F1915"/>
    <w:rsid w:val="003F3749"/>
    <w:rsid w:val="004169E0"/>
    <w:rsid w:val="00417887"/>
    <w:rsid w:val="00417F13"/>
    <w:rsid w:val="00423241"/>
    <w:rsid w:val="004426B2"/>
    <w:rsid w:val="004553F4"/>
    <w:rsid w:val="00467F3F"/>
    <w:rsid w:val="00471CDA"/>
    <w:rsid w:val="00472B75"/>
    <w:rsid w:val="00474BFE"/>
    <w:rsid w:val="004767F5"/>
    <w:rsid w:val="00477028"/>
    <w:rsid w:val="00482158"/>
    <w:rsid w:val="004976D4"/>
    <w:rsid w:val="004A29D8"/>
    <w:rsid w:val="004A2F9B"/>
    <w:rsid w:val="004B0EF0"/>
    <w:rsid w:val="004B2FB5"/>
    <w:rsid w:val="004C4499"/>
    <w:rsid w:val="004D0EA1"/>
    <w:rsid w:val="004D19D7"/>
    <w:rsid w:val="004D4893"/>
    <w:rsid w:val="004D4E1D"/>
    <w:rsid w:val="004D5D81"/>
    <w:rsid w:val="004E149F"/>
    <w:rsid w:val="004E4408"/>
    <w:rsid w:val="004E52EB"/>
    <w:rsid w:val="004F0566"/>
    <w:rsid w:val="004F47F0"/>
    <w:rsid w:val="005019F6"/>
    <w:rsid w:val="00502161"/>
    <w:rsid w:val="00503EA0"/>
    <w:rsid w:val="00505125"/>
    <w:rsid w:val="005155BA"/>
    <w:rsid w:val="005201B8"/>
    <w:rsid w:val="0052516C"/>
    <w:rsid w:val="00525585"/>
    <w:rsid w:val="00533D6F"/>
    <w:rsid w:val="00560158"/>
    <w:rsid w:val="00587208"/>
    <w:rsid w:val="00587C0E"/>
    <w:rsid w:val="00592185"/>
    <w:rsid w:val="005976D2"/>
    <w:rsid w:val="005A15ED"/>
    <w:rsid w:val="005A41CC"/>
    <w:rsid w:val="005B2014"/>
    <w:rsid w:val="005B7133"/>
    <w:rsid w:val="005C066F"/>
    <w:rsid w:val="005C4FC1"/>
    <w:rsid w:val="005C5AEE"/>
    <w:rsid w:val="005C7F3E"/>
    <w:rsid w:val="005D5267"/>
    <w:rsid w:val="005D5E3B"/>
    <w:rsid w:val="005E5AB1"/>
    <w:rsid w:val="005E6D54"/>
    <w:rsid w:val="005E794B"/>
    <w:rsid w:val="005F1502"/>
    <w:rsid w:val="005F2B81"/>
    <w:rsid w:val="005F50C3"/>
    <w:rsid w:val="005F6909"/>
    <w:rsid w:val="006108F6"/>
    <w:rsid w:val="006162B0"/>
    <w:rsid w:val="006259A3"/>
    <w:rsid w:val="006369E7"/>
    <w:rsid w:val="006401A5"/>
    <w:rsid w:val="00640B99"/>
    <w:rsid w:val="0064119E"/>
    <w:rsid w:val="00654B96"/>
    <w:rsid w:val="006873F8"/>
    <w:rsid w:val="006919F6"/>
    <w:rsid w:val="00695C73"/>
    <w:rsid w:val="00696295"/>
    <w:rsid w:val="006B13BA"/>
    <w:rsid w:val="006B1807"/>
    <w:rsid w:val="006C196F"/>
    <w:rsid w:val="006D1661"/>
    <w:rsid w:val="006D4FE1"/>
    <w:rsid w:val="006D7BA7"/>
    <w:rsid w:val="006E703B"/>
    <w:rsid w:val="006E7860"/>
    <w:rsid w:val="006F180D"/>
    <w:rsid w:val="006F3D0C"/>
    <w:rsid w:val="00700952"/>
    <w:rsid w:val="00703FF4"/>
    <w:rsid w:val="00704100"/>
    <w:rsid w:val="00706883"/>
    <w:rsid w:val="00732F44"/>
    <w:rsid w:val="00734EFD"/>
    <w:rsid w:val="00743EC4"/>
    <w:rsid w:val="00757D59"/>
    <w:rsid w:val="00765514"/>
    <w:rsid w:val="00773A2C"/>
    <w:rsid w:val="00776ACC"/>
    <w:rsid w:val="0078245B"/>
    <w:rsid w:val="007872D7"/>
    <w:rsid w:val="007A00A9"/>
    <w:rsid w:val="007B5814"/>
    <w:rsid w:val="007C0956"/>
    <w:rsid w:val="007C1FB5"/>
    <w:rsid w:val="007C7BF9"/>
    <w:rsid w:val="007D06E4"/>
    <w:rsid w:val="007D73EC"/>
    <w:rsid w:val="007E0A6E"/>
    <w:rsid w:val="00801226"/>
    <w:rsid w:val="00805642"/>
    <w:rsid w:val="00812A52"/>
    <w:rsid w:val="00817A00"/>
    <w:rsid w:val="00817D73"/>
    <w:rsid w:val="008206D1"/>
    <w:rsid w:val="00821940"/>
    <w:rsid w:val="00823583"/>
    <w:rsid w:val="008278C8"/>
    <w:rsid w:val="008305D2"/>
    <w:rsid w:val="008345DB"/>
    <w:rsid w:val="00835629"/>
    <w:rsid w:val="00836F8C"/>
    <w:rsid w:val="008405B5"/>
    <w:rsid w:val="00840F28"/>
    <w:rsid w:val="00842256"/>
    <w:rsid w:val="0084645B"/>
    <w:rsid w:val="0085561F"/>
    <w:rsid w:val="00861642"/>
    <w:rsid w:val="00863C15"/>
    <w:rsid w:val="00872181"/>
    <w:rsid w:val="00874134"/>
    <w:rsid w:val="00884353"/>
    <w:rsid w:val="00884965"/>
    <w:rsid w:val="0088694F"/>
    <w:rsid w:val="00891A03"/>
    <w:rsid w:val="008958C3"/>
    <w:rsid w:val="0089767E"/>
    <w:rsid w:val="008A2CD8"/>
    <w:rsid w:val="008A7025"/>
    <w:rsid w:val="008A7D67"/>
    <w:rsid w:val="008C49EF"/>
    <w:rsid w:val="008D1463"/>
    <w:rsid w:val="008D190A"/>
    <w:rsid w:val="008D21BD"/>
    <w:rsid w:val="008E0F57"/>
    <w:rsid w:val="008E6AA0"/>
    <w:rsid w:val="008F0AA8"/>
    <w:rsid w:val="008F14F1"/>
    <w:rsid w:val="008F3865"/>
    <w:rsid w:val="008F6103"/>
    <w:rsid w:val="00901FFF"/>
    <w:rsid w:val="009130C5"/>
    <w:rsid w:val="00920E12"/>
    <w:rsid w:val="009272BB"/>
    <w:rsid w:val="00933AF0"/>
    <w:rsid w:val="009361E6"/>
    <w:rsid w:val="00951289"/>
    <w:rsid w:val="0096470E"/>
    <w:rsid w:val="009700BE"/>
    <w:rsid w:val="00982EE8"/>
    <w:rsid w:val="0098432C"/>
    <w:rsid w:val="009A0EA6"/>
    <w:rsid w:val="009A10A0"/>
    <w:rsid w:val="009A1466"/>
    <w:rsid w:val="009A74DD"/>
    <w:rsid w:val="009E1746"/>
    <w:rsid w:val="009F7C71"/>
    <w:rsid w:val="009F7DD0"/>
    <w:rsid w:val="00A06155"/>
    <w:rsid w:val="00A064E3"/>
    <w:rsid w:val="00A07AFD"/>
    <w:rsid w:val="00A25751"/>
    <w:rsid w:val="00A32217"/>
    <w:rsid w:val="00A324EC"/>
    <w:rsid w:val="00A35313"/>
    <w:rsid w:val="00A35A1F"/>
    <w:rsid w:val="00A41141"/>
    <w:rsid w:val="00A45B47"/>
    <w:rsid w:val="00A46DD0"/>
    <w:rsid w:val="00A531A3"/>
    <w:rsid w:val="00A53FA3"/>
    <w:rsid w:val="00A54CA8"/>
    <w:rsid w:val="00A64352"/>
    <w:rsid w:val="00A65921"/>
    <w:rsid w:val="00A67BB0"/>
    <w:rsid w:val="00A72393"/>
    <w:rsid w:val="00A7444C"/>
    <w:rsid w:val="00A76B43"/>
    <w:rsid w:val="00A80AA5"/>
    <w:rsid w:val="00A856B8"/>
    <w:rsid w:val="00A90AB3"/>
    <w:rsid w:val="00A97F31"/>
    <w:rsid w:val="00AA11B0"/>
    <w:rsid w:val="00AA1F6C"/>
    <w:rsid w:val="00AA6A62"/>
    <w:rsid w:val="00AB0ACD"/>
    <w:rsid w:val="00AB0D5B"/>
    <w:rsid w:val="00AB182B"/>
    <w:rsid w:val="00AB7F5C"/>
    <w:rsid w:val="00AC4016"/>
    <w:rsid w:val="00AC65AF"/>
    <w:rsid w:val="00AD3DF0"/>
    <w:rsid w:val="00AF6CAA"/>
    <w:rsid w:val="00B00488"/>
    <w:rsid w:val="00B03926"/>
    <w:rsid w:val="00B11E37"/>
    <w:rsid w:val="00B11E5D"/>
    <w:rsid w:val="00B17765"/>
    <w:rsid w:val="00B222A0"/>
    <w:rsid w:val="00B23981"/>
    <w:rsid w:val="00B3234B"/>
    <w:rsid w:val="00B374FB"/>
    <w:rsid w:val="00B41FD4"/>
    <w:rsid w:val="00B51A8E"/>
    <w:rsid w:val="00B57D47"/>
    <w:rsid w:val="00B617DE"/>
    <w:rsid w:val="00B62133"/>
    <w:rsid w:val="00B64528"/>
    <w:rsid w:val="00B732F8"/>
    <w:rsid w:val="00B739CD"/>
    <w:rsid w:val="00B74C4B"/>
    <w:rsid w:val="00B932BB"/>
    <w:rsid w:val="00B94118"/>
    <w:rsid w:val="00BA19A7"/>
    <w:rsid w:val="00BB03BF"/>
    <w:rsid w:val="00BB15DA"/>
    <w:rsid w:val="00BB452E"/>
    <w:rsid w:val="00BC07AA"/>
    <w:rsid w:val="00BC3559"/>
    <w:rsid w:val="00BC4D75"/>
    <w:rsid w:val="00BC5C6D"/>
    <w:rsid w:val="00BD2C95"/>
    <w:rsid w:val="00BD5B5F"/>
    <w:rsid w:val="00BE0BF1"/>
    <w:rsid w:val="00BE0DB9"/>
    <w:rsid w:val="00BE619B"/>
    <w:rsid w:val="00BE6C54"/>
    <w:rsid w:val="00BF0CB7"/>
    <w:rsid w:val="00C10FE5"/>
    <w:rsid w:val="00C24491"/>
    <w:rsid w:val="00C2552C"/>
    <w:rsid w:val="00C33645"/>
    <w:rsid w:val="00C35A3F"/>
    <w:rsid w:val="00C3610D"/>
    <w:rsid w:val="00C45A0B"/>
    <w:rsid w:val="00C460F8"/>
    <w:rsid w:val="00C548DB"/>
    <w:rsid w:val="00C557F5"/>
    <w:rsid w:val="00C5781B"/>
    <w:rsid w:val="00C63787"/>
    <w:rsid w:val="00C64F80"/>
    <w:rsid w:val="00C66C8D"/>
    <w:rsid w:val="00C77B44"/>
    <w:rsid w:val="00C833F9"/>
    <w:rsid w:val="00C877FD"/>
    <w:rsid w:val="00C9335F"/>
    <w:rsid w:val="00CA4392"/>
    <w:rsid w:val="00CB189B"/>
    <w:rsid w:val="00CB2412"/>
    <w:rsid w:val="00CC1171"/>
    <w:rsid w:val="00CC25B9"/>
    <w:rsid w:val="00CC6148"/>
    <w:rsid w:val="00CD1C82"/>
    <w:rsid w:val="00CD6E66"/>
    <w:rsid w:val="00CE0C81"/>
    <w:rsid w:val="00CE2126"/>
    <w:rsid w:val="00CE50A3"/>
    <w:rsid w:val="00CE76FA"/>
    <w:rsid w:val="00CF0E14"/>
    <w:rsid w:val="00CF7F76"/>
    <w:rsid w:val="00D04895"/>
    <w:rsid w:val="00D13D5A"/>
    <w:rsid w:val="00D14812"/>
    <w:rsid w:val="00D32850"/>
    <w:rsid w:val="00D37C5A"/>
    <w:rsid w:val="00D4428E"/>
    <w:rsid w:val="00D47AB4"/>
    <w:rsid w:val="00D52F21"/>
    <w:rsid w:val="00D534A6"/>
    <w:rsid w:val="00D54BE9"/>
    <w:rsid w:val="00D72421"/>
    <w:rsid w:val="00D73307"/>
    <w:rsid w:val="00D75066"/>
    <w:rsid w:val="00D75DD1"/>
    <w:rsid w:val="00D81A60"/>
    <w:rsid w:val="00D85E35"/>
    <w:rsid w:val="00D9653E"/>
    <w:rsid w:val="00D97019"/>
    <w:rsid w:val="00D97F57"/>
    <w:rsid w:val="00DA0DCD"/>
    <w:rsid w:val="00DA2CA6"/>
    <w:rsid w:val="00DA556F"/>
    <w:rsid w:val="00DA6F10"/>
    <w:rsid w:val="00DB0590"/>
    <w:rsid w:val="00DB2964"/>
    <w:rsid w:val="00DB5DCD"/>
    <w:rsid w:val="00DB5DD2"/>
    <w:rsid w:val="00DC3220"/>
    <w:rsid w:val="00DC6079"/>
    <w:rsid w:val="00DD130A"/>
    <w:rsid w:val="00DD294D"/>
    <w:rsid w:val="00DE3D7B"/>
    <w:rsid w:val="00DE451F"/>
    <w:rsid w:val="00DE4B64"/>
    <w:rsid w:val="00DE6868"/>
    <w:rsid w:val="00DE7094"/>
    <w:rsid w:val="00DE73DE"/>
    <w:rsid w:val="00DF19B1"/>
    <w:rsid w:val="00E00713"/>
    <w:rsid w:val="00E01369"/>
    <w:rsid w:val="00E06EB4"/>
    <w:rsid w:val="00E1107D"/>
    <w:rsid w:val="00E11935"/>
    <w:rsid w:val="00E13F2F"/>
    <w:rsid w:val="00E213BB"/>
    <w:rsid w:val="00E24480"/>
    <w:rsid w:val="00E327F6"/>
    <w:rsid w:val="00E32DD4"/>
    <w:rsid w:val="00E41CA4"/>
    <w:rsid w:val="00E43BAE"/>
    <w:rsid w:val="00E50795"/>
    <w:rsid w:val="00E50CC9"/>
    <w:rsid w:val="00E5465C"/>
    <w:rsid w:val="00E62050"/>
    <w:rsid w:val="00E71B6F"/>
    <w:rsid w:val="00E72EE2"/>
    <w:rsid w:val="00E77D79"/>
    <w:rsid w:val="00E845F2"/>
    <w:rsid w:val="00E86F78"/>
    <w:rsid w:val="00E94B4D"/>
    <w:rsid w:val="00E94FBA"/>
    <w:rsid w:val="00E97F3F"/>
    <w:rsid w:val="00EA47E3"/>
    <w:rsid w:val="00EB544D"/>
    <w:rsid w:val="00EC2525"/>
    <w:rsid w:val="00ED48D0"/>
    <w:rsid w:val="00ED4CB9"/>
    <w:rsid w:val="00ED5D5A"/>
    <w:rsid w:val="00EE6F10"/>
    <w:rsid w:val="00EE7D26"/>
    <w:rsid w:val="00EF28DE"/>
    <w:rsid w:val="00F16EFF"/>
    <w:rsid w:val="00F31FE1"/>
    <w:rsid w:val="00F32BD7"/>
    <w:rsid w:val="00F4081A"/>
    <w:rsid w:val="00F477BC"/>
    <w:rsid w:val="00F5564D"/>
    <w:rsid w:val="00F60853"/>
    <w:rsid w:val="00F63610"/>
    <w:rsid w:val="00F678A3"/>
    <w:rsid w:val="00F72DBC"/>
    <w:rsid w:val="00F75FDF"/>
    <w:rsid w:val="00F760E4"/>
    <w:rsid w:val="00F77E87"/>
    <w:rsid w:val="00F86572"/>
    <w:rsid w:val="00F86813"/>
    <w:rsid w:val="00F911A2"/>
    <w:rsid w:val="00FA14E9"/>
    <w:rsid w:val="00FA24D8"/>
    <w:rsid w:val="00FA3F4A"/>
    <w:rsid w:val="00FA4834"/>
    <w:rsid w:val="00FA718D"/>
    <w:rsid w:val="00FB335E"/>
    <w:rsid w:val="00FC2079"/>
    <w:rsid w:val="00FC73A5"/>
    <w:rsid w:val="00FC743D"/>
    <w:rsid w:val="00FD0E5B"/>
    <w:rsid w:val="00FD1AA0"/>
    <w:rsid w:val="00FD31DC"/>
    <w:rsid w:val="00FD3E14"/>
    <w:rsid w:val="00FE3843"/>
    <w:rsid w:val="00FF7730"/>
    <w:rsid w:val="00FF7B9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CBAAE2"/>
  <w15:chartTrackingRefBased/>
  <w15:docId w15:val="{BDC7DAA2-BEA0-4AB8-AC29-D0D075E15C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1E5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1E5D"/>
    <w:pPr>
      <w:tabs>
        <w:tab w:val="center" w:pos="4513"/>
        <w:tab w:val="right" w:pos="9026"/>
      </w:tabs>
      <w:spacing w:after="0" w:line="240" w:lineRule="auto"/>
    </w:pPr>
  </w:style>
  <w:style w:type="character" w:customStyle="1" w:styleId="HeaderChar">
    <w:name w:val="Header Char"/>
    <w:basedOn w:val="DefaultParagraphFont"/>
    <w:link w:val="Header"/>
    <w:uiPriority w:val="99"/>
    <w:rsid w:val="00B11E5D"/>
  </w:style>
  <w:style w:type="paragraph" w:styleId="Footer">
    <w:name w:val="footer"/>
    <w:basedOn w:val="Normal"/>
    <w:link w:val="FooterChar"/>
    <w:uiPriority w:val="99"/>
    <w:unhideWhenUsed/>
    <w:rsid w:val="00B11E5D"/>
    <w:pPr>
      <w:tabs>
        <w:tab w:val="center" w:pos="4513"/>
        <w:tab w:val="right" w:pos="9026"/>
      </w:tabs>
      <w:spacing w:after="0" w:line="240" w:lineRule="auto"/>
    </w:pPr>
  </w:style>
  <w:style w:type="character" w:customStyle="1" w:styleId="FooterChar">
    <w:name w:val="Footer Char"/>
    <w:basedOn w:val="DefaultParagraphFont"/>
    <w:link w:val="Footer"/>
    <w:uiPriority w:val="99"/>
    <w:rsid w:val="00B11E5D"/>
  </w:style>
  <w:style w:type="paragraph" w:styleId="NormalWeb">
    <w:name w:val="Normal (Web)"/>
    <w:basedOn w:val="Normal"/>
    <w:uiPriority w:val="99"/>
    <w:unhideWhenUsed/>
    <w:rsid w:val="00C5781B"/>
    <w:pPr>
      <w:spacing w:after="0" w:line="240" w:lineRule="auto"/>
    </w:pPr>
    <w:rPr>
      <w:rFonts w:ascii="Calibri" w:eastAsiaTheme="minorEastAsia" w:hAnsi="Calibri" w:cs="Calibri"/>
      <w:lang w:eastAsia="en-GB"/>
    </w:rPr>
  </w:style>
  <w:style w:type="character" w:customStyle="1" w:styleId="xxcontentpasted0">
    <w:name w:val="x_x_contentpasted0"/>
    <w:basedOn w:val="DefaultParagraphFont"/>
    <w:rsid w:val="00C5781B"/>
  </w:style>
  <w:style w:type="paragraph" w:styleId="ListParagraph">
    <w:name w:val="List Paragraph"/>
    <w:basedOn w:val="Normal"/>
    <w:uiPriority w:val="34"/>
    <w:qFormat/>
    <w:rsid w:val="00BB15DA"/>
    <w:pPr>
      <w:ind w:left="720"/>
      <w:contextualSpacing/>
    </w:pPr>
  </w:style>
  <w:style w:type="table" w:styleId="TableGrid">
    <w:name w:val="Table Grid"/>
    <w:basedOn w:val="TableNormal"/>
    <w:uiPriority w:val="39"/>
    <w:rsid w:val="00DF19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36F8C"/>
    <w:rPr>
      <w:color w:val="0000FF"/>
      <w:u w:val="single"/>
    </w:rPr>
  </w:style>
  <w:style w:type="character" w:styleId="UnresolvedMention">
    <w:name w:val="Unresolved Mention"/>
    <w:basedOn w:val="DefaultParagraphFont"/>
    <w:uiPriority w:val="99"/>
    <w:semiHidden/>
    <w:unhideWhenUsed/>
    <w:rsid w:val="00045DA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9467858">
      <w:bodyDiv w:val="1"/>
      <w:marLeft w:val="0"/>
      <w:marRight w:val="0"/>
      <w:marTop w:val="0"/>
      <w:marBottom w:val="0"/>
      <w:divBdr>
        <w:top w:val="none" w:sz="0" w:space="0" w:color="auto"/>
        <w:left w:val="none" w:sz="0" w:space="0" w:color="auto"/>
        <w:bottom w:val="none" w:sz="0" w:space="0" w:color="auto"/>
        <w:right w:val="none" w:sz="0" w:space="0" w:color="auto"/>
      </w:divBdr>
    </w:div>
    <w:div w:id="170217962">
      <w:bodyDiv w:val="1"/>
      <w:marLeft w:val="0"/>
      <w:marRight w:val="0"/>
      <w:marTop w:val="0"/>
      <w:marBottom w:val="0"/>
      <w:divBdr>
        <w:top w:val="none" w:sz="0" w:space="0" w:color="auto"/>
        <w:left w:val="none" w:sz="0" w:space="0" w:color="auto"/>
        <w:bottom w:val="none" w:sz="0" w:space="0" w:color="auto"/>
        <w:right w:val="none" w:sz="0" w:space="0" w:color="auto"/>
      </w:divBdr>
    </w:div>
    <w:div w:id="184054034">
      <w:bodyDiv w:val="1"/>
      <w:marLeft w:val="0"/>
      <w:marRight w:val="0"/>
      <w:marTop w:val="0"/>
      <w:marBottom w:val="0"/>
      <w:divBdr>
        <w:top w:val="none" w:sz="0" w:space="0" w:color="auto"/>
        <w:left w:val="none" w:sz="0" w:space="0" w:color="auto"/>
        <w:bottom w:val="none" w:sz="0" w:space="0" w:color="auto"/>
        <w:right w:val="none" w:sz="0" w:space="0" w:color="auto"/>
      </w:divBdr>
    </w:div>
    <w:div w:id="298919997">
      <w:bodyDiv w:val="1"/>
      <w:marLeft w:val="0"/>
      <w:marRight w:val="0"/>
      <w:marTop w:val="0"/>
      <w:marBottom w:val="0"/>
      <w:divBdr>
        <w:top w:val="none" w:sz="0" w:space="0" w:color="auto"/>
        <w:left w:val="none" w:sz="0" w:space="0" w:color="auto"/>
        <w:bottom w:val="none" w:sz="0" w:space="0" w:color="auto"/>
        <w:right w:val="none" w:sz="0" w:space="0" w:color="auto"/>
      </w:divBdr>
    </w:div>
    <w:div w:id="324628087">
      <w:bodyDiv w:val="1"/>
      <w:marLeft w:val="0"/>
      <w:marRight w:val="0"/>
      <w:marTop w:val="0"/>
      <w:marBottom w:val="0"/>
      <w:divBdr>
        <w:top w:val="none" w:sz="0" w:space="0" w:color="auto"/>
        <w:left w:val="none" w:sz="0" w:space="0" w:color="auto"/>
        <w:bottom w:val="none" w:sz="0" w:space="0" w:color="auto"/>
        <w:right w:val="none" w:sz="0" w:space="0" w:color="auto"/>
      </w:divBdr>
    </w:div>
    <w:div w:id="393623231">
      <w:bodyDiv w:val="1"/>
      <w:marLeft w:val="0"/>
      <w:marRight w:val="0"/>
      <w:marTop w:val="0"/>
      <w:marBottom w:val="0"/>
      <w:divBdr>
        <w:top w:val="none" w:sz="0" w:space="0" w:color="auto"/>
        <w:left w:val="none" w:sz="0" w:space="0" w:color="auto"/>
        <w:bottom w:val="none" w:sz="0" w:space="0" w:color="auto"/>
        <w:right w:val="none" w:sz="0" w:space="0" w:color="auto"/>
      </w:divBdr>
    </w:div>
    <w:div w:id="436759953">
      <w:bodyDiv w:val="1"/>
      <w:marLeft w:val="0"/>
      <w:marRight w:val="0"/>
      <w:marTop w:val="0"/>
      <w:marBottom w:val="0"/>
      <w:divBdr>
        <w:top w:val="none" w:sz="0" w:space="0" w:color="auto"/>
        <w:left w:val="none" w:sz="0" w:space="0" w:color="auto"/>
        <w:bottom w:val="none" w:sz="0" w:space="0" w:color="auto"/>
        <w:right w:val="none" w:sz="0" w:space="0" w:color="auto"/>
      </w:divBdr>
    </w:div>
    <w:div w:id="492914318">
      <w:bodyDiv w:val="1"/>
      <w:marLeft w:val="0"/>
      <w:marRight w:val="0"/>
      <w:marTop w:val="0"/>
      <w:marBottom w:val="0"/>
      <w:divBdr>
        <w:top w:val="none" w:sz="0" w:space="0" w:color="auto"/>
        <w:left w:val="none" w:sz="0" w:space="0" w:color="auto"/>
        <w:bottom w:val="none" w:sz="0" w:space="0" w:color="auto"/>
        <w:right w:val="none" w:sz="0" w:space="0" w:color="auto"/>
      </w:divBdr>
    </w:div>
    <w:div w:id="710302051">
      <w:bodyDiv w:val="1"/>
      <w:marLeft w:val="0"/>
      <w:marRight w:val="0"/>
      <w:marTop w:val="0"/>
      <w:marBottom w:val="0"/>
      <w:divBdr>
        <w:top w:val="none" w:sz="0" w:space="0" w:color="auto"/>
        <w:left w:val="none" w:sz="0" w:space="0" w:color="auto"/>
        <w:bottom w:val="none" w:sz="0" w:space="0" w:color="auto"/>
        <w:right w:val="none" w:sz="0" w:space="0" w:color="auto"/>
      </w:divBdr>
    </w:div>
    <w:div w:id="936526063">
      <w:bodyDiv w:val="1"/>
      <w:marLeft w:val="0"/>
      <w:marRight w:val="0"/>
      <w:marTop w:val="0"/>
      <w:marBottom w:val="0"/>
      <w:divBdr>
        <w:top w:val="none" w:sz="0" w:space="0" w:color="auto"/>
        <w:left w:val="none" w:sz="0" w:space="0" w:color="auto"/>
        <w:bottom w:val="none" w:sz="0" w:space="0" w:color="auto"/>
        <w:right w:val="none" w:sz="0" w:space="0" w:color="auto"/>
      </w:divBdr>
    </w:div>
    <w:div w:id="1007100977">
      <w:bodyDiv w:val="1"/>
      <w:marLeft w:val="0"/>
      <w:marRight w:val="0"/>
      <w:marTop w:val="0"/>
      <w:marBottom w:val="0"/>
      <w:divBdr>
        <w:top w:val="none" w:sz="0" w:space="0" w:color="auto"/>
        <w:left w:val="none" w:sz="0" w:space="0" w:color="auto"/>
        <w:bottom w:val="none" w:sz="0" w:space="0" w:color="auto"/>
        <w:right w:val="none" w:sz="0" w:space="0" w:color="auto"/>
      </w:divBdr>
      <w:divsChild>
        <w:div w:id="831721522">
          <w:marLeft w:val="0"/>
          <w:marRight w:val="0"/>
          <w:marTop w:val="0"/>
          <w:marBottom w:val="0"/>
          <w:divBdr>
            <w:top w:val="none" w:sz="0" w:space="0" w:color="auto"/>
            <w:left w:val="none" w:sz="0" w:space="0" w:color="auto"/>
            <w:bottom w:val="none" w:sz="0" w:space="0" w:color="auto"/>
            <w:right w:val="none" w:sz="0" w:space="0" w:color="auto"/>
          </w:divBdr>
        </w:div>
        <w:div w:id="1701201085">
          <w:marLeft w:val="0"/>
          <w:marRight w:val="0"/>
          <w:marTop w:val="0"/>
          <w:marBottom w:val="0"/>
          <w:divBdr>
            <w:top w:val="none" w:sz="0" w:space="0" w:color="auto"/>
            <w:left w:val="none" w:sz="0" w:space="0" w:color="auto"/>
            <w:bottom w:val="none" w:sz="0" w:space="0" w:color="auto"/>
            <w:right w:val="none" w:sz="0" w:space="0" w:color="auto"/>
          </w:divBdr>
        </w:div>
        <w:div w:id="657078978">
          <w:marLeft w:val="0"/>
          <w:marRight w:val="0"/>
          <w:marTop w:val="0"/>
          <w:marBottom w:val="0"/>
          <w:divBdr>
            <w:top w:val="none" w:sz="0" w:space="0" w:color="auto"/>
            <w:left w:val="none" w:sz="0" w:space="0" w:color="auto"/>
            <w:bottom w:val="none" w:sz="0" w:space="0" w:color="auto"/>
            <w:right w:val="none" w:sz="0" w:space="0" w:color="auto"/>
          </w:divBdr>
        </w:div>
        <w:div w:id="1312632501">
          <w:marLeft w:val="0"/>
          <w:marRight w:val="0"/>
          <w:marTop w:val="0"/>
          <w:marBottom w:val="0"/>
          <w:divBdr>
            <w:top w:val="none" w:sz="0" w:space="0" w:color="auto"/>
            <w:left w:val="none" w:sz="0" w:space="0" w:color="auto"/>
            <w:bottom w:val="none" w:sz="0" w:space="0" w:color="auto"/>
            <w:right w:val="none" w:sz="0" w:space="0" w:color="auto"/>
          </w:divBdr>
        </w:div>
        <w:div w:id="2048485990">
          <w:marLeft w:val="0"/>
          <w:marRight w:val="0"/>
          <w:marTop w:val="0"/>
          <w:marBottom w:val="0"/>
          <w:divBdr>
            <w:top w:val="none" w:sz="0" w:space="0" w:color="auto"/>
            <w:left w:val="none" w:sz="0" w:space="0" w:color="auto"/>
            <w:bottom w:val="none" w:sz="0" w:space="0" w:color="auto"/>
            <w:right w:val="none" w:sz="0" w:space="0" w:color="auto"/>
          </w:divBdr>
        </w:div>
        <w:div w:id="1901941002">
          <w:marLeft w:val="0"/>
          <w:marRight w:val="0"/>
          <w:marTop w:val="0"/>
          <w:marBottom w:val="0"/>
          <w:divBdr>
            <w:top w:val="none" w:sz="0" w:space="0" w:color="auto"/>
            <w:left w:val="none" w:sz="0" w:space="0" w:color="auto"/>
            <w:bottom w:val="none" w:sz="0" w:space="0" w:color="auto"/>
            <w:right w:val="none" w:sz="0" w:space="0" w:color="auto"/>
          </w:divBdr>
        </w:div>
        <w:div w:id="110124999">
          <w:marLeft w:val="0"/>
          <w:marRight w:val="0"/>
          <w:marTop w:val="0"/>
          <w:marBottom w:val="0"/>
          <w:divBdr>
            <w:top w:val="none" w:sz="0" w:space="0" w:color="auto"/>
            <w:left w:val="none" w:sz="0" w:space="0" w:color="auto"/>
            <w:bottom w:val="none" w:sz="0" w:space="0" w:color="auto"/>
            <w:right w:val="none" w:sz="0" w:space="0" w:color="auto"/>
          </w:divBdr>
        </w:div>
        <w:div w:id="1797799388">
          <w:marLeft w:val="0"/>
          <w:marRight w:val="0"/>
          <w:marTop w:val="0"/>
          <w:marBottom w:val="0"/>
          <w:divBdr>
            <w:top w:val="none" w:sz="0" w:space="0" w:color="auto"/>
            <w:left w:val="none" w:sz="0" w:space="0" w:color="auto"/>
            <w:bottom w:val="none" w:sz="0" w:space="0" w:color="auto"/>
            <w:right w:val="none" w:sz="0" w:space="0" w:color="auto"/>
          </w:divBdr>
        </w:div>
        <w:div w:id="1242831875">
          <w:marLeft w:val="0"/>
          <w:marRight w:val="0"/>
          <w:marTop w:val="0"/>
          <w:marBottom w:val="0"/>
          <w:divBdr>
            <w:top w:val="none" w:sz="0" w:space="0" w:color="auto"/>
            <w:left w:val="none" w:sz="0" w:space="0" w:color="auto"/>
            <w:bottom w:val="none" w:sz="0" w:space="0" w:color="auto"/>
            <w:right w:val="none" w:sz="0" w:space="0" w:color="auto"/>
          </w:divBdr>
        </w:div>
        <w:div w:id="1051225370">
          <w:marLeft w:val="0"/>
          <w:marRight w:val="0"/>
          <w:marTop w:val="0"/>
          <w:marBottom w:val="0"/>
          <w:divBdr>
            <w:top w:val="none" w:sz="0" w:space="0" w:color="auto"/>
            <w:left w:val="none" w:sz="0" w:space="0" w:color="auto"/>
            <w:bottom w:val="none" w:sz="0" w:space="0" w:color="auto"/>
            <w:right w:val="none" w:sz="0" w:space="0" w:color="auto"/>
          </w:divBdr>
        </w:div>
        <w:div w:id="567155886">
          <w:marLeft w:val="0"/>
          <w:marRight w:val="0"/>
          <w:marTop w:val="0"/>
          <w:marBottom w:val="0"/>
          <w:divBdr>
            <w:top w:val="none" w:sz="0" w:space="0" w:color="auto"/>
            <w:left w:val="none" w:sz="0" w:space="0" w:color="auto"/>
            <w:bottom w:val="none" w:sz="0" w:space="0" w:color="auto"/>
            <w:right w:val="none" w:sz="0" w:space="0" w:color="auto"/>
          </w:divBdr>
        </w:div>
        <w:div w:id="1334576617">
          <w:marLeft w:val="0"/>
          <w:marRight w:val="0"/>
          <w:marTop w:val="0"/>
          <w:marBottom w:val="0"/>
          <w:divBdr>
            <w:top w:val="none" w:sz="0" w:space="0" w:color="auto"/>
            <w:left w:val="none" w:sz="0" w:space="0" w:color="auto"/>
            <w:bottom w:val="none" w:sz="0" w:space="0" w:color="auto"/>
            <w:right w:val="none" w:sz="0" w:space="0" w:color="auto"/>
          </w:divBdr>
        </w:div>
        <w:div w:id="1067455808">
          <w:marLeft w:val="0"/>
          <w:marRight w:val="0"/>
          <w:marTop w:val="0"/>
          <w:marBottom w:val="0"/>
          <w:divBdr>
            <w:top w:val="none" w:sz="0" w:space="0" w:color="auto"/>
            <w:left w:val="none" w:sz="0" w:space="0" w:color="auto"/>
            <w:bottom w:val="none" w:sz="0" w:space="0" w:color="auto"/>
            <w:right w:val="none" w:sz="0" w:space="0" w:color="auto"/>
          </w:divBdr>
        </w:div>
        <w:div w:id="1338386321">
          <w:marLeft w:val="0"/>
          <w:marRight w:val="0"/>
          <w:marTop w:val="0"/>
          <w:marBottom w:val="0"/>
          <w:divBdr>
            <w:top w:val="none" w:sz="0" w:space="0" w:color="auto"/>
            <w:left w:val="none" w:sz="0" w:space="0" w:color="auto"/>
            <w:bottom w:val="none" w:sz="0" w:space="0" w:color="auto"/>
            <w:right w:val="none" w:sz="0" w:space="0" w:color="auto"/>
          </w:divBdr>
        </w:div>
        <w:div w:id="2005622952">
          <w:marLeft w:val="0"/>
          <w:marRight w:val="0"/>
          <w:marTop w:val="0"/>
          <w:marBottom w:val="0"/>
          <w:divBdr>
            <w:top w:val="none" w:sz="0" w:space="0" w:color="auto"/>
            <w:left w:val="none" w:sz="0" w:space="0" w:color="auto"/>
            <w:bottom w:val="none" w:sz="0" w:space="0" w:color="auto"/>
            <w:right w:val="none" w:sz="0" w:space="0" w:color="auto"/>
          </w:divBdr>
        </w:div>
        <w:div w:id="909538984">
          <w:marLeft w:val="0"/>
          <w:marRight w:val="0"/>
          <w:marTop w:val="0"/>
          <w:marBottom w:val="0"/>
          <w:divBdr>
            <w:top w:val="none" w:sz="0" w:space="0" w:color="auto"/>
            <w:left w:val="none" w:sz="0" w:space="0" w:color="auto"/>
            <w:bottom w:val="none" w:sz="0" w:space="0" w:color="auto"/>
            <w:right w:val="none" w:sz="0" w:space="0" w:color="auto"/>
          </w:divBdr>
        </w:div>
        <w:div w:id="625163164">
          <w:marLeft w:val="0"/>
          <w:marRight w:val="0"/>
          <w:marTop w:val="0"/>
          <w:marBottom w:val="0"/>
          <w:divBdr>
            <w:top w:val="none" w:sz="0" w:space="0" w:color="auto"/>
            <w:left w:val="none" w:sz="0" w:space="0" w:color="auto"/>
            <w:bottom w:val="none" w:sz="0" w:space="0" w:color="auto"/>
            <w:right w:val="none" w:sz="0" w:space="0" w:color="auto"/>
          </w:divBdr>
        </w:div>
        <w:div w:id="1885482360">
          <w:marLeft w:val="0"/>
          <w:marRight w:val="0"/>
          <w:marTop w:val="0"/>
          <w:marBottom w:val="0"/>
          <w:divBdr>
            <w:top w:val="none" w:sz="0" w:space="0" w:color="auto"/>
            <w:left w:val="none" w:sz="0" w:space="0" w:color="auto"/>
            <w:bottom w:val="none" w:sz="0" w:space="0" w:color="auto"/>
            <w:right w:val="none" w:sz="0" w:space="0" w:color="auto"/>
          </w:divBdr>
        </w:div>
        <w:div w:id="2023822880">
          <w:marLeft w:val="0"/>
          <w:marRight w:val="0"/>
          <w:marTop w:val="0"/>
          <w:marBottom w:val="0"/>
          <w:divBdr>
            <w:top w:val="none" w:sz="0" w:space="0" w:color="auto"/>
            <w:left w:val="none" w:sz="0" w:space="0" w:color="auto"/>
            <w:bottom w:val="none" w:sz="0" w:space="0" w:color="auto"/>
            <w:right w:val="none" w:sz="0" w:space="0" w:color="auto"/>
          </w:divBdr>
        </w:div>
        <w:div w:id="1256481939">
          <w:marLeft w:val="0"/>
          <w:marRight w:val="0"/>
          <w:marTop w:val="0"/>
          <w:marBottom w:val="0"/>
          <w:divBdr>
            <w:top w:val="none" w:sz="0" w:space="0" w:color="auto"/>
            <w:left w:val="none" w:sz="0" w:space="0" w:color="auto"/>
            <w:bottom w:val="none" w:sz="0" w:space="0" w:color="auto"/>
            <w:right w:val="none" w:sz="0" w:space="0" w:color="auto"/>
          </w:divBdr>
        </w:div>
        <w:div w:id="2101291851">
          <w:marLeft w:val="0"/>
          <w:marRight w:val="0"/>
          <w:marTop w:val="0"/>
          <w:marBottom w:val="0"/>
          <w:divBdr>
            <w:top w:val="none" w:sz="0" w:space="0" w:color="auto"/>
            <w:left w:val="none" w:sz="0" w:space="0" w:color="auto"/>
            <w:bottom w:val="none" w:sz="0" w:space="0" w:color="auto"/>
            <w:right w:val="none" w:sz="0" w:space="0" w:color="auto"/>
          </w:divBdr>
        </w:div>
        <w:div w:id="1622757920">
          <w:marLeft w:val="0"/>
          <w:marRight w:val="0"/>
          <w:marTop w:val="0"/>
          <w:marBottom w:val="0"/>
          <w:divBdr>
            <w:top w:val="none" w:sz="0" w:space="0" w:color="auto"/>
            <w:left w:val="none" w:sz="0" w:space="0" w:color="auto"/>
            <w:bottom w:val="none" w:sz="0" w:space="0" w:color="auto"/>
            <w:right w:val="none" w:sz="0" w:space="0" w:color="auto"/>
          </w:divBdr>
        </w:div>
      </w:divsChild>
    </w:div>
    <w:div w:id="1019311857">
      <w:bodyDiv w:val="1"/>
      <w:marLeft w:val="0"/>
      <w:marRight w:val="0"/>
      <w:marTop w:val="0"/>
      <w:marBottom w:val="0"/>
      <w:divBdr>
        <w:top w:val="none" w:sz="0" w:space="0" w:color="auto"/>
        <w:left w:val="none" w:sz="0" w:space="0" w:color="auto"/>
        <w:bottom w:val="none" w:sz="0" w:space="0" w:color="auto"/>
        <w:right w:val="none" w:sz="0" w:space="0" w:color="auto"/>
      </w:divBdr>
    </w:div>
    <w:div w:id="1037579929">
      <w:bodyDiv w:val="1"/>
      <w:marLeft w:val="0"/>
      <w:marRight w:val="0"/>
      <w:marTop w:val="0"/>
      <w:marBottom w:val="0"/>
      <w:divBdr>
        <w:top w:val="none" w:sz="0" w:space="0" w:color="auto"/>
        <w:left w:val="none" w:sz="0" w:space="0" w:color="auto"/>
        <w:bottom w:val="none" w:sz="0" w:space="0" w:color="auto"/>
        <w:right w:val="none" w:sz="0" w:space="0" w:color="auto"/>
      </w:divBdr>
    </w:div>
    <w:div w:id="1274360463">
      <w:bodyDiv w:val="1"/>
      <w:marLeft w:val="0"/>
      <w:marRight w:val="0"/>
      <w:marTop w:val="0"/>
      <w:marBottom w:val="0"/>
      <w:divBdr>
        <w:top w:val="none" w:sz="0" w:space="0" w:color="auto"/>
        <w:left w:val="none" w:sz="0" w:space="0" w:color="auto"/>
        <w:bottom w:val="none" w:sz="0" w:space="0" w:color="auto"/>
        <w:right w:val="none" w:sz="0" w:space="0" w:color="auto"/>
      </w:divBdr>
    </w:div>
    <w:div w:id="1518734336">
      <w:bodyDiv w:val="1"/>
      <w:marLeft w:val="0"/>
      <w:marRight w:val="0"/>
      <w:marTop w:val="0"/>
      <w:marBottom w:val="0"/>
      <w:divBdr>
        <w:top w:val="none" w:sz="0" w:space="0" w:color="auto"/>
        <w:left w:val="none" w:sz="0" w:space="0" w:color="auto"/>
        <w:bottom w:val="none" w:sz="0" w:space="0" w:color="auto"/>
        <w:right w:val="none" w:sz="0" w:space="0" w:color="auto"/>
      </w:divBdr>
    </w:div>
    <w:div w:id="1763867990">
      <w:bodyDiv w:val="1"/>
      <w:marLeft w:val="0"/>
      <w:marRight w:val="0"/>
      <w:marTop w:val="0"/>
      <w:marBottom w:val="0"/>
      <w:divBdr>
        <w:top w:val="none" w:sz="0" w:space="0" w:color="auto"/>
        <w:left w:val="none" w:sz="0" w:space="0" w:color="auto"/>
        <w:bottom w:val="none" w:sz="0" w:space="0" w:color="auto"/>
        <w:right w:val="none" w:sz="0" w:space="0" w:color="auto"/>
      </w:divBdr>
    </w:div>
    <w:div w:id="2046130552">
      <w:bodyDiv w:val="1"/>
      <w:marLeft w:val="0"/>
      <w:marRight w:val="0"/>
      <w:marTop w:val="0"/>
      <w:marBottom w:val="0"/>
      <w:divBdr>
        <w:top w:val="none" w:sz="0" w:space="0" w:color="auto"/>
        <w:left w:val="none" w:sz="0" w:space="0" w:color="auto"/>
        <w:bottom w:val="none" w:sz="0" w:space="0" w:color="auto"/>
        <w:right w:val="none" w:sz="0" w:space="0" w:color="auto"/>
      </w:divBdr>
    </w:div>
    <w:div w:id="2106804561">
      <w:bodyDiv w:val="1"/>
      <w:marLeft w:val="0"/>
      <w:marRight w:val="0"/>
      <w:marTop w:val="0"/>
      <w:marBottom w:val="0"/>
      <w:divBdr>
        <w:top w:val="none" w:sz="0" w:space="0" w:color="auto"/>
        <w:left w:val="none" w:sz="0" w:space="0" w:color="auto"/>
        <w:bottom w:val="none" w:sz="0" w:space="0" w:color="auto"/>
        <w:right w:val="none" w:sz="0" w:space="0" w:color="auto"/>
      </w:divBdr>
      <w:divsChild>
        <w:div w:id="2057194899">
          <w:marLeft w:val="0"/>
          <w:marRight w:val="0"/>
          <w:marTop w:val="0"/>
          <w:marBottom w:val="0"/>
          <w:divBdr>
            <w:top w:val="none" w:sz="0" w:space="0" w:color="auto"/>
            <w:left w:val="none" w:sz="0" w:space="0" w:color="auto"/>
            <w:bottom w:val="none" w:sz="0" w:space="0" w:color="auto"/>
            <w:right w:val="none" w:sz="0" w:space="0" w:color="auto"/>
          </w:divBdr>
        </w:div>
        <w:div w:id="368846644">
          <w:marLeft w:val="0"/>
          <w:marRight w:val="0"/>
          <w:marTop w:val="0"/>
          <w:marBottom w:val="0"/>
          <w:divBdr>
            <w:top w:val="none" w:sz="0" w:space="0" w:color="auto"/>
            <w:left w:val="none" w:sz="0" w:space="0" w:color="auto"/>
            <w:bottom w:val="none" w:sz="0" w:space="0" w:color="auto"/>
            <w:right w:val="none" w:sz="0" w:space="0" w:color="auto"/>
          </w:divBdr>
        </w:div>
        <w:div w:id="106894047">
          <w:marLeft w:val="0"/>
          <w:marRight w:val="0"/>
          <w:marTop w:val="0"/>
          <w:marBottom w:val="0"/>
          <w:divBdr>
            <w:top w:val="none" w:sz="0" w:space="0" w:color="auto"/>
            <w:left w:val="none" w:sz="0" w:space="0" w:color="auto"/>
            <w:bottom w:val="none" w:sz="0" w:space="0" w:color="auto"/>
            <w:right w:val="none" w:sz="0" w:space="0" w:color="auto"/>
          </w:divBdr>
        </w:div>
        <w:div w:id="145587579">
          <w:marLeft w:val="0"/>
          <w:marRight w:val="0"/>
          <w:marTop w:val="0"/>
          <w:marBottom w:val="0"/>
          <w:divBdr>
            <w:top w:val="none" w:sz="0" w:space="0" w:color="auto"/>
            <w:left w:val="none" w:sz="0" w:space="0" w:color="auto"/>
            <w:bottom w:val="none" w:sz="0" w:space="0" w:color="auto"/>
            <w:right w:val="none" w:sz="0" w:space="0" w:color="auto"/>
          </w:divBdr>
        </w:div>
        <w:div w:id="330180426">
          <w:marLeft w:val="0"/>
          <w:marRight w:val="0"/>
          <w:marTop w:val="0"/>
          <w:marBottom w:val="0"/>
          <w:divBdr>
            <w:top w:val="none" w:sz="0" w:space="0" w:color="auto"/>
            <w:left w:val="none" w:sz="0" w:space="0" w:color="auto"/>
            <w:bottom w:val="none" w:sz="0" w:space="0" w:color="auto"/>
            <w:right w:val="none" w:sz="0" w:space="0" w:color="auto"/>
          </w:divBdr>
        </w:div>
        <w:div w:id="1242256071">
          <w:marLeft w:val="0"/>
          <w:marRight w:val="0"/>
          <w:marTop w:val="0"/>
          <w:marBottom w:val="0"/>
          <w:divBdr>
            <w:top w:val="none" w:sz="0" w:space="0" w:color="auto"/>
            <w:left w:val="none" w:sz="0" w:space="0" w:color="auto"/>
            <w:bottom w:val="none" w:sz="0" w:space="0" w:color="auto"/>
            <w:right w:val="none" w:sz="0" w:space="0" w:color="auto"/>
          </w:divBdr>
        </w:div>
        <w:div w:id="1091780724">
          <w:marLeft w:val="0"/>
          <w:marRight w:val="0"/>
          <w:marTop w:val="0"/>
          <w:marBottom w:val="0"/>
          <w:divBdr>
            <w:top w:val="none" w:sz="0" w:space="0" w:color="auto"/>
            <w:left w:val="none" w:sz="0" w:space="0" w:color="auto"/>
            <w:bottom w:val="none" w:sz="0" w:space="0" w:color="auto"/>
            <w:right w:val="none" w:sz="0" w:space="0" w:color="auto"/>
          </w:divBdr>
        </w:div>
        <w:div w:id="799109097">
          <w:marLeft w:val="0"/>
          <w:marRight w:val="0"/>
          <w:marTop w:val="0"/>
          <w:marBottom w:val="0"/>
          <w:divBdr>
            <w:top w:val="none" w:sz="0" w:space="0" w:color="auto"/>
            <w:left w:val="none" w:sz="0" w:space="0" w:color="auto"/>
            <w:bottom w:val="none" w:sz="0" w:space="0" w:color="auto"/>
            <w:right w:val="none" w:sz="0" w:space="0" w:color="auto"/>
          </w:divBdr>
        </w:div>
        <w:div w:id="1579486542">
          <w:marLeft w:val="0"/>
          <w:marRight w:val="0"/>
          <w:marTop w:val="0"/>
          <w:marBottom w:val="0"/>
          <w:divBdr>
            <w:top w:val="none" w:sz="0" w:space="0" w:color="auto"/>
            <w:left w:val="none" w:sz="0" w:space="0" w:color="auto"/>
            <w:bottom w:val="none" w:sz="0" w:space="0" w:color="auto"/>
            <w:right w:val="none" w:sz="0" w:space="0" w:color="auto"/>
          </w:divBdr>
        </w:div>
        <w:div w:id="111560683">
          <w:marLeft w:val="0"/>
          <w:marRight w:val="0"/>
          <w:marTop w:val="0"/>
          <w:marBottom w:val="0"/>
          <w:divBdr>
            <w:top w:val="none" w:sz="0" w:space="0" w:color="auto"/>
            <w:left w:val="none" w:sz="0" w:space="0" w:color="auto"/>
            <w:bottom w:val="none" w:sz="0" w:space="0" w:color="auto"/>
            <w:right w:val="none" w:sz="0" w:space="0" w:color="auto"/>
          </w:divBdr>
        </w:div>
        <w:div w:id="822745415">
          <w:marLeft w:val="0"/>
          <w:marRight w:val="0"/>
          <w:marTop w:val="0"/>
          <w:marBottom w:val="0"/>
          <w:divBdr>
            <w:top w:val="none" w:sz="0" w:space="0" w:color="auto"/>
            <w:left w:val="none" w:sz="0" w:space="0" w:color="auto"/>
            <w:bottom w:val="none" w:sz="0" w:space="0" w:color="auto"/>
            <w:right w:val="none" w:sz="0" w:space="0" w:color="auto"/>
          </w:divBdr>
        </w:div>
        <w:div w:id="1283150862">
          <w:marLeft w:val="0"/>
          <w:marRight w:val="0"/>
          <w:marTop w:val="0"/>
          <w:marBottom w:val="0"/>
          <w:divBdr>
            <w:top w:val="none" w:sz="0" w:space="0" w:color="auto"/>
            <w:left w:val="none" w:sz="0" w:space="0" w:color="auto"/>
            <w:bottom w:val="none" w:sz="0" w:space="0" w:color="auto"/>
            <w:right w:val="none" w:sz="0" w:space="0" w:color="auto"/>
          </w:divBdr>
        </w:div>
        <w:div w:id="1041589037">
          <w:marLeft w:val="0"/>
          <w:marRight w:val="0"/>
          <w:marTop w:val="0"/>
          <w:marBottom w:val="0"/>
          <w:divBdr>
            <w:top w:val="none" w:sz="0" w:space="0" w:color="auto"/>
            <w:left w:val="none" w:sz="0" w:space="0" w:color="auto"/>
            <w:bottom w:val="none" w:sz="0" w:space="0" w:color="auto"/>
            <w:right w:val="none" w:sz="0" w:space="0" w:color="auto"/>
          </w:divBdr>
        </w:div>
        <w:div w:id="1503856123">
          <w:marLeft w:val="0"/>
          <w:marRight w:val="0"/>
          <w:marTop w:val="0"/>
          <w:marBottom w:val="0"/>
          <w:divBdr>
            <w:top w:val="none" w:sz="0" w:space="0" w:color="auto"/>
            <w:left w:val="none" w:sz="0" w:space="0" w:color="auto"/>
            <w:bottom w:val="none" w:sz="0" w:space="0" w:color="auto"/>
            <w:right w:val="none" w:sz="0" w:space="0" w:color="auto"/>
          </w:divBdr>
        </w:div>
        <w:div w:id="1933735932">
          <w:marLeft w:val="0"/>
          <w:marRight w:val="0"/>
          <w:marTop w:val="0"/>
          <w:marBottom w:val="0"/>
          <w:divBdr>
            <w:top w:val="none" w:sz="0" w:space="0" w:color="auto"/>
            <w:left w:val="none" w:sz="0" w:space="0" w:color="auto"/>
            <w:bottom w:val="none" w:sz="0" w:space="0" w:color="auto"/>
            <w:right w:val="none" w:sz="0" w:space="0" w:color="auto"/>
          </w:divBdr>
        </w:div>
        <w:div w:id="551623259">
          <w:marLeft w:val="0"/>
          <w:marRight w:val="0"/>
          <w:marTop w:val="0"/>
          <w:marBottom w:val="0"/>
          <w:divBdr>
            <w:top w:val="none" w:sz="0" w:space="0" w:color="auto"/>
            <w:left w:val="none" w:sz="0" w:space="0" w:color="auto"/>
            <w:bottom w:val="none" w:sz="0" w:space="0" w:color="auto"/>
            <w:right w:val="none" w:sz="0" w:space="0" w:color="auto"/>
          </w:divBdr>
        </w:div>
        <w:div w:id="535394322">
          <w:marLeft w:val="0"/>
          <w:marRight w:val="0"/>
          <w:marTop w:val="0"/>
          <w:marBottom w:val="0"/>
          <w:divBdr>
            <w:top w:val="none" w:sz="0" w:space="0" w:color="auto"/>
            <w:left w:val="none" w:sz="0" w:space="0" w:color="auto"/>
            <w:bottom w:val="none" w:sz="0" w:space="0" w:color="auto"/>
            <w:right w:val="none" w:sz="0" w:space="0" w:color="auto"/>
          </w:divBdr>
        </w:div>
        <w:div w:id="1903175856">
          <w:marLeft w:val="0"/>
          <w:marRight w:val="0"/>
          <w:marTop w:val="0"/>
          <w:marBottom w:val="0"/>
          <w:divBdr>
            <w:top w:val="none" w:sz="0" w:space="0" w:color="auto"/>
            <w:left w:val="none" w:sz="0" w:space="0" w:color="auto"/>
            <w:bottom w:val="none" w:sz="0" w:space="0" w:color="auto"/>
            <w:right w:val="none" w:sz="0" w:space="0" w:color="auto"/>
          </w:divBdr>
        </w:div>
        <w:div w:id="67458068">
          <w:marLeft w:val="0"/>
          <w:marRight w:val="0"/>
          <w:marTop w:val="0"/>
          <w:marBottom w:val="0"/>
          <w:divBdr>
            <w:top w:val="none" w:sz="0" w:space="0" w:color="auto"/>
            <w:left w:val="none" w:sz="0" w:space="0" w:color="auto"/>
            <w:bottom w:val="none" w:sz="0" w:space="0" w:color="auto"/>
            <w:right w:val="none" w:sz="0" w:space="0" w:color="auto"/>
          </w:divBdr>
        </w:div>
        <w:div w:id="647366044">
          <w:marLeft w:val="0"/>
          <w:marRight w:val="0"/>
          <w:marTop w:val="0"/>
          <w:marBottom w:val="0"/>
          <w:divBdr>
            <w:top w:val="none" w:sz="0" w:space="0" w:color="auto"/>
            <w:left w:val="none" w:sz="0" w:space="0" w:color="auto"/>
            <w:bottom w:val="none" w:sz="0" w:space="0" w:color="auto"/>
            <w:right w:val="none" w:sz="0" w:space="0" w:color="auto"/>
          </w:divBdr>
        </w:div>
        <w:div w:id="899829228">
          <w:marLeft w:val="0"/>
          <w:marRight w:val="0"/>
          <w:marTop w:val="0"/>
          <w:marBottom w:val="0"/>
          <w:divBdr>
            <w:top w:val="none" w:sz="0" w:space="0" w:color="auto"/>
            <w:left w:val="none" w:sz="0" w:space="0" w:color="auto"/>
            <w:bottom w:val="none" w:sz="0" w:space="0" w:color="auto"/>
            <w:right w:val="none" w:sz="0" w:space="0" w:color="auto"/>
          </w:divBdr>
        </w:div>
        <w:div w:id="19318928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nssghealthiertogether.org.uk/stay-well-this-winter/"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111.nhs.uk/"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bnssghealthiertogether.org.uk/stay-well-this-winter/" TargetMode="External"/><Relationship Id="rId4" Type="http://schemas.openxmlformats.org/officeDocument/2006/relationships/webSettings" Target="webSettings.xml"/><Relationship Id="rId9" Type="http://schemas.openxmlformats.org/officeDocument/2006/relationships/hyperlink" Target="https://111.nhs.uk/"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Custom 4">
      <a:dk1>
        <a:sysClr val="windowText" lastClr="000000"/>
      </a:dk1>
      <a:lt1>
        <a:sysClr val="window" lastClr="FFFFFF"/>
      </a:lt1>
      <a:dk2>
        <a:srgbClr val="44546A"/>
      </a:dk2>
      <a:lt2>
        <a:srgbClr val="E7E6E6"/>
      </a:lt2>
      <a:accent1>
        <a:srgbClr val="00B050"/>
      </a:accent1>
      <a:accent2>
        <a:srgbClr val="FF0000"/>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Normal.dotm</Template>
  <TotalTime>9</TotalTime>
  <Pages>4</Pages>
  <Words>3</Words>
  <Characters>20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shorten</dc:creator>
  <cp:keywords/>
  <dc:description/>
  <cp:lastModifiedBy>PHILLIPS, Vickie (CADBURY HEATH HEALTHCARE)</cp:lastModifiedBy>
  <cp:revision>8</cp:revision>
  <cp:lastPrinted>2023-10-19T07:26:00Z</cp:lastPrinted>
  <dcterms:created xsi:type="dcterms:W3CDTF">2025-02-14T09:54:00Z</dcterms:created>
  <dcterms:modified xsi:type="dcterms:W3CDTF">2025-02-14T10:05:00Z</dcterms:modified>
</cp:coreProperties>
</file>