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DEC5" w14:textId="5FED1BF1" w:rsidR="724A367A" w:rsidRPr="00B04D1E" w:rsidRDefault="2E84D387" w:rsidP="2E84D387">
      <w:pPr>
        <w:jc w:val="center"/>
        <w:rPr>
          <w:color w:val="00B050"/>
        </w:rPr>
      </w:pPr>
      <w:r w:rsidRPr="00B04D1E">
        <w:rPr>
          <w:rFonts w:ascii="Book Antiqua" w:eastAsia="Book Antiqua" w:hAnsi="Book Antiqua" w:cs="Book Antiqua"/>
          <w:b/>
          <w:bCs/>
          <w:i/>
          <w:iCs/>
          <w:color w:val="00B050"/>
          <w:sz w:val="52"/>
          <w:szCs w:val="52"/>
          <w:u w:val="single"/>
        </w:rPr>
        <w:t>Crunch Time!</w:t>
      </w:r>
      <w:r w:rsidRPr="00B04D1E">
        <w:rPr>
          <w:rFonts w:ascii="Book Antiqua" w:eastAsia="Book Antiqua" w:hAnsi="Book Antiqua" w:cs="Book Antiqua"/>
          <w:b/>
          <w:bCs/>
          <w:i/>
          <w:iCs/>
          <w:color w:val="00B050"/>
          <w:sz w:val="36"/>
          <w:szCs w:val="36"/>
          <w:u w:val="single"/>
        </w:rPr>
        <w:t xml:space="preserve"> </w:t>
      </w:r>
      <w:r w:rsidR="724A367A" w:rsidRPr="00B04D1E">
        <w:rPr>
          <w:noProof/>
          <w:color w:val="00B050"/>
        </w:rPr>
        <w:drawing>
          <wp:inline distT="0" distB="0" distL="0" distR="0" wp14:anchorId="5EF9E850" wp14:editId="0413308D">
            <wp:extent cx="500380" cy="647700"/>
            <wp:effectExtent l="0" t="0" r="0" b="0"/>
            <wp:docPr id="482123758" name="Picture 482123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0778" cy="648215"/>
                    </a:xfrm>
                    <a:prstGeom prst="rect">
                      <a:avLst/>
                    </a:prstGeom>
                  </pic:spPr>
                </pic:pic>
              </a:graphicData>
            </a:graphic>
          </wp:inline>
        </w:drawing>
      </w:r>
    </w:p>
    <w:p w14:paraId="14A9D57D" w14:textId="645D58B2" w:rsidR="00534C91" w:rsidRDefault="396FDD77" w:rsidP="00083227">
      <w:pPr>
        <w:ind w:left="4320" w:firstLine="720"/>
        <w:rPr>
          <w:rFonts w:ascii="Book Antiqua" w:eastAsia="Book Antiqua" w:hAnsi="Book Antiqua" w:cs="Book Antiqua"/>
          <w:b/>
          <w:bCs/>
          <w:i/>
          <w:iCs/>
          <w:color w:val="00B050"/>
          <w:sz w:val="18"/>
          <w:szCs w:val="18"/>
          <w:u w:val="single"/>
        </w:rPr>
      </w:pPr>
      <w:r w:rsidRPr="00B04D1E">
        <w:rPr>
          <w:rFonts w:ascii="Book Antiqua" w:eastAsia="Book Antiqua" w:hAnsi="Book Antiqua" w:cs="Book Antiqua"/>
          <w:b/>
          <w:bCs/>
          <w:i/>
          <w:iCs/>
          <w:color w:val="00B050"/>
          <w:sz w:val="18"/>
          <w:szCs w:val="18"/>
          <w:u w:val="single"/>
        </w:rPr>
        <w:t>Health Bites from Cadbury Heath Healthcar</w:t>
      </w:r>
      <w:r w:rsidR="00083227">
        <w:rPr>
          <w:rFonts w:ascii="Book Antiqua" w:eastAsia="Book Antiqua" w:hAnsi="Book Antiqua" w:cs="Book Antiqua"/>
          <w:b/>
          <w:bCs/>
          <w:i/>
          <w:iCs/>
          <w:color w:val="00B050"/>
          <w:sz w:val="18"/>
          <w:szCs w:val="18"/>
          <w:u w:val="single"/>
        </w:rPr>
        <w:t>e</w:t>
      </w:r>
    </w:p>
    <w:p w14:paraId="06E62253" w14:textId="77777777" w:rsidR="004576EF" w:rsidRPr="00781F99" w:rsidRDefault="004576EF" w:rsidP="00083227">
      <w:pPr>
        <w:ind w:left="4320" w:firstLine="720"/>
        <w:rPr>
          <w:rFonts w:ascii="Book Antiqua" w:eastAsia="Book Antiqua" w:hAnsi="Book Antiqua" w:cs="Book Antiqua"/>
          <w:color w:val="808080" w:themeColor="accent6" w:themeShade="80"/>
          <w:sz w:val="20"/>
          <w:szCs w:val="20"/>
        </w:rPr>
      </w:pPr>
    </w:p>
    <w:p w14:paraId="5A39F66C" w14:textId="1F3EB67B" w:rsidR="724A367A" w:rsidRPr="00483FE5" w:rsidRDefault="724A367A" w:rsidP="724A367A">
      <w:r w:rsidRPr="00CA231B">
        <w:rPr>
          <w:rFonts w:ascii="Book Antiqua" w:eastAsia="Book Antiqua" w:hAnsi="Book Antiqua" w:cs="Book Antiqua"/>
          <w:b/>
          <w:bCs/>
          <w:i/>
          <w:iCs/>
          <w:color w:val="00B050"/>
          <w:sz w:val="28"/>
          <w:szCs w:val="28"/>
          <w:u w:val="single"/>
        </w:rPr>
        <w:t>Welcome:</w:t>
      </w:r>
      <w:r w:rsidRPr="724A367A">
        <w:rPr>
          <w:rFonts w:ascii="Book Antiqua" w:eastAsia="Book Antiqua" w:hAnsi="Book Antiqua" w:cs="Book Antiqua"/>
          <w:b/>
          <w:bCs/>
          <w:i/>
          <w:iCs/>
          <w:color w:val="808080" w:themeColor="accent6" w:themeShade="80"/>
          <w:sz w:val="28"/>
          <w:szCs w:val="28"/>
        </w:rPr>
        <w:t xml:space="preserve">  </w:t>
      </w:r>
      <w:r w:rsidR="00083227">
        <w:rPr>
          <w:noProof/>
        </w:rPr>
        <w:drawing>
          <wp:inline distT="0" distB="0" distL="0" distR="0" wp14:anchorId="5B0765D6" wp14:editId="3C8A6F58">
            <wp:extent cx="738505" cy="897817"/>
            <wp:effectExtent l="0" t="0" r="4445" b="0"/>
            <wp:docPr id="2041478716" name="Picture 2041478716" descr="Image result for makaton for he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424" cy="949995"/>
                    </a:xfrm>
                    <a:prstGeom prst="rect">
                      <a:avLst/>
                    </a:prstGeom>
                  </pic:spPr>
                </pic:pic>
              </a:graphicData>
            </a:graphic>
          </wp:inline>
        </w:drawing>
      </w:r>
      <w:r w:rsidR="00083227">
        <w:rPr>
          <w:noProof/>
        </w:rPr>
        <w:drawing>
          <wp:inline distT="0" distB="0" distL="0" distR="0" wp14:anchorId="43EB3E70" wp14:editId="51F511F1">
            <wp:extent cx="807085" cy="870065"/>
            <wp:effectExtent l="0" t="0" r="0" b="6350"/>
            <wp:docPr id="2091199856" name="Picture 2091199856" descr="Image result for BSL for 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36" cy="877451"/>
                    </a:xfrm>
                    <a:prstGeom prst="rect">
                      <a:avLst/>
                    </a:prstGeom>
                  </pic:spPr>
                </pic:pic>
              </a:graphicData>
            </a:graphic>
          </wp:inline>
        </w:drawing>
      </w:r>
    </w:p>
    <w:p w14:paraId="740C8AE7" w14:textId="41DEB553" w:rsidR="724A367A" w:rsidRDefault="396FDD77" w:rsidP="396FDD77">
      <w:pPr>
        <w:rPr>
          <w:rFonts w:ascii="Book Antiqua" w:eastAsia="Book Antiqua" w:hAnsi="Book Antiqua" w:cs="Book Antiqua"/>
        </w:rPr>
      </w:pPr>
      <w:r w:rsidRPr="396FDD77">
        <w:rPr>
          <w:rFonts w:ascii="Book Antiqua" w:eastAsia="Book Antiqua" w:hAnsi="Book Antiqua" w:cs="Book Antiqua"/>
          <w:sz w:val="24"/>
          <w:szCs w:val="24"/>
        </w:rPr>
        <w:t xml:space="preserve">Hello and a warm welcome to the first </w:t>
      </w:r>
      <w:r w:rsidRPr="00CA231B">
        <w:rPr>
          <w:rFonts w:ascii="Book Antiqua" w:eastAsia="Book Antiqua" w:hAnsi="Book Antiqua" w:cs="Book Antiqua"/>
          <w:b/>
          <w:bCs/>
          <w:i/>
          <w:iCs/>
          <w:color w:val="00B050"/>
          <w:sz w:val="24"/>
          <w:szCs w:val="24"/>
        </w:rPr>
        <w:t>Crunch Time</w:t>
      </w:r>
      <w:r w:rsidRPr="00CA231B">
        <w:rPr>
          <w:rFonts w:ascii="Book Antiqua" w:eastAsia="Book Antiqua" w:hAnsi="Book Antiqua" w:cs="Book Antiqua"/>
          <w:i/>
          <w:iCs/>
          <w:color w:val="00B050"/>
          <w:sz w:val="24"/>
          <w:szCs w:val="24"/>
        </w:rPr>
        <w:t>!</w:t>
      </w:r>
      <w:r w:rsidRPr="00CC2426">
        <w:rPr>
          <w:rFonts w:ascii="Book Antiqua" w:eastAsia="Book Antiqua" w:hAnsi="Book Antiqua" w:cs="Book Antiqua"/>
        </w:rPr>
        <w:t xml:space="preserve"> This is a newsletter for the patients of Cadbury Heath Healthcare. It will be published on a quarterly basis</w:t>
      </w:r>
      <w:r w:rsidR="00821B92">
        <w:rPr>
          <w:rFonts w:ascii="Book Antiqua" w:eastAsia="Book Antiqua" w:hAnsi="Book Antiqua" w:cs="Book Antiqua"/>
        </w:rPr>
        <w:t xml:space="preserve"> in two ways;</w:t>
      </w:r>
      <w:r w:rsidRPr="00CC2426">
        <w:rPr>
          <w:rFonts w:ascii="Book Antiqua" w:eastAsia="Book Antiqua" w:hAnsi="Book Antiqua" w:cs="Book Antiqua"/>
        </w:rPr>
        <w:t xml:space="preserve"> in paper format </w:t>
      </w:r>
      <w:r w:rsidR="00693FD8">
        <w:rPr>
          <w:rFonts w:ascii="Book Antiqua" w:eastAsia="Book Antiqua" w:hAnsi="Book Antiqua" w:cs="Book Antiqua"/>
        </w:rPr>
        <w:t>with</w:t>
      </w:r>
      <w:r w:rsidRPr="00CC2426">
        <w:rPr>
          <w:rFonts w:ascii="Book Antiqua" w:eastAsia="Book Antiqua" w:hAnsi="Book Antiqua" w:cs="Book Antiqua"/>
        </w:rPr>
        <w:t>in the Practice</w:t>
      </w:r>
      <w:r w:rsidR="00A71DEC">
        <w:rPr>
          <w:rFonts w:ascii="Book Antiqua" w:eastAsia="Book Antiqua" w:hAnsi="Book Antiqua" w:cs="Book Antiqua"/>
        </w:rPr>
        <w:t xml:space="preserve"> and electronically, which </w:t>
      </w:r>
      <w:r w:rsidR="009F50A4">
        <w:rPr>
          <w:rFonts w:ascii="Book Antiqua" w:eastAsia="Book Antiqua" w:hAnsi="Book Antiqua" w:cs="Book Antiqua"/>
        </w:rPr>
        <w:t xml:space="preserve">will be accessed through a link sent </w:t>
      </w:r>
      <w:r w:rsidR="0026068C">
        <w:rPr>
          <w:rFonts w:ascii="Book Antiqua" w:eastAsia="Book Antiqua" w:hAnsi="Book Antiqua" w:cs="Book Antiqua"/>
        </w:rPr>
        <w:t xml:space="preserve">by </w:t>
      </w:r>
      <w:r w:rsidR="009F50A4">
        <w:rPr>
          <w:rFonts w:ascii="Book Antiqua" w:eastAsia="Book Antiqua" w:hAnsi="Book Antiqua" w:cs="Book Antiqua"/>
        </w:rPr>
        <w:t>text</w:t>
      </w:r>
      <w:r w:rsidR="0026068C">
        <w:rPr>
          <w:rFonts w:ascii="Book Antiqua" w:eastAsia="Book Antiqua" w:hAnsi="Book Antiqua" w:cs="Book Antiqua"/>
        </w:rPr>
        <w:t xml:space="preserve"> from Cadbury Heath Healthcare</w:t>
      </w:r>
      <w:r w:rsidRPr="00CC2426">
        <w:rPr>
          <w:rFonts w:ascii="Book Antiqua" w:eastAsia="Book Antiqua" w:hAnsi="Book Antiqua" w:cs="Book Antiqua"/>
        </w:rPr>
        <w:t>.</w:t>
      </w:r>
    </w:p>
    <w:p w14:paraId="12EA6F21" w14:textId="77777777" w:rsidR="00196805" w:rsidRPr="00CC2426" w:rsidRDefault="00196805" w:rsidP="396FDD77">
      <w:pPr>
        <w:rPr>
          <w:rFonts w:ascii="Book Antiqua" w:eastAsia="Book Antiqua" w:hAnsi="Book Antiqua" w:cs="Book Antiqua"/>
        </w:rPr>
      </w:pPr>
    </w:p>
    <w:p w14:paraId="69308502" w14:textId="1B24E2A6" w:rsidR="724A367A" w:rsidRPr="00CC2426" w:rsidRDefault="396FDD77" w:rsidP="396FDD77">
      <w:pPr>
        <w:rPr>
          <w:rFonts w:ascii="Book Antiqua" w:eastAsia="Book Antiqua" w:hAnsi="Book Antiqua" w:cs="Book Antiqua"/>
        </w:rPr>
      </w:pPr>
      <w:r w:rsidRPr="00CC2426">
        <w:rPr>
          <w:rFonts w:ascii="Book Antiqua" w:eastAsia="Book Antiqua" w:hAnsi="Book Antiqua" w:cs="Book Antiqua"/>
        </w:rPr>
        <w:t xml:space="preserve">The aim of </w:t>
      </w:r>
      <w:r w:rsidRPr="00CC2426">
        <w:rPr>
          <w:rFonts w:ascii="Book Antiqua" w:eastAsia="Book Antiqua" w:hAnsi="Book Antiqua" w:cs="Book Antiqua"/>
          <w:b/>
          <w:bCs/>
          <w:i/>
          <w:iCs/>
          <w:color w:val="00B050"/>
        </w:rPr>
        <w:t>Crunch Time</w:t>
      </w:r>
      <w:r w:rsidRPr="00CC2426">
        <w:rPr>
          <w:rFonts w:ascii="Book Antiqua" w:eastAsia="Book Antiqua" w:hAnsi="Book Antiqua" w:cs="Book Antiqua"/>
          <w:i/>
          <w:iCs/>
          <w:color w:val="00B050"/>
        </w:rPr>
        <w:t>!</w:t>
      </w:r>
      <w:r w:rsidRPr="00CC2426">
        <w:rPr>
          <w:rFonts w:ascii="Book Antiqua" w:eastAsia="Book Antiqua" w:hAnsi="Book Antiqua" w:cs="Book Antiqua"/>
        </w:rPr>
        <w:t xml:space="preserve"> is to provide you with relevant information specific to the Practice,</w:t>
      </w:r>
      <w:r w:rsidR="00772129">
        <w:rPr>
          <w:rFonts w:ascii="Book Antiqua" w:eastAsia="Book Antiqua" w:hAnsi="Book Antiqua" w:cs="Book Antiqua"/>
        </w:rPr>
        <w:t xml:space="preserve"> to</w:t>
      </w:r>
      <w:r w:rsidRPr="00CC2426">
        <w:rPr>
          <w:rFonts w:ascii="Book Antiqua" w:eastAsia="Book Antiqua" w:hAnsi="Book Antiqua" w:cs="Book Antiqua"/>
        </w:rPr>
        <w:t xml:space="preserve"> highlight one of the main health awareness topics for each quarter and to encourage you to become involved in your own health care, as much as is reasonably acceptable for you to do so. </w:t>
      </w:r>
    </w:p>
    <w:p w14:paraId="50BB9FDD" w14:textId="77777777" w:rsidR="00196805" w:rsidRDefault="00196805" w:rsidP="396FDD77">
      <w:pPr>
        <w:rPr>
          <w:rFonts w:ascii="Book Antiqua" w:eastAsia="Book Antiqua" w:hAnsi="Book Antiqua" w:cs="Book Antiqua"/>
          <w:b/>
          <w:bCs/>
          <w:i/>
          <w:iCs/>
          <w:color w:val="00B050"/>
        </w:rPr>
      </w:pPr>
    </w:p>
    <w:p w14:paraId="59455FC0" w14:textId="41BDC42A" w:rsidR="724A367A" w:rsidRPr="00CC2426" w:rsidRDefault="396FDD77" w:rsidP="396FDD77">
      <w:pPr>
        <w:rPr>
          <w:rFonts w:ascii="Book Antiqua" w:eastAsia="Book Antiqua" w:hAnsi="Book Antiqua" w:cs="Book Antiqua"/>
        </w:rPr>
      </w:pPr>
      <w:r w:rsidRPr="00CC2426">
        <w:rPr>
          <w:rFonts w:ascii="Book Antiqua" w:eastAsia="Book Antiqua" w:hAnsi="Book Antiqua" w:cs="Book Antiqua"/>
          <w:b/>
          <w:bCs/>
          <w:i/>
          <w:iCs/>
          <w:color w:val="00B050"/>
        </w:rPr>
        <w:t>Crunch Time!</w:t>
      </w:r>
      <w:r w:rsidRPr="00CC2426">
        <w:rPr>
          <w:rFonts w:ascii="Book Antiqua" w:eastAsia="Book Antiqua" w:hAnsi="Book Antiqua" w:cs="Book Antiqua"/>
        </w:rPr>
        <w:t xml:space="preserve"> will provide the opportunity for giving feedback. That may be through the giving of credit where it may be due or highlighting any concerns. </w:t>
      </w:r>
      <w:r w:rsidR="007609B2">
        <w:rPr>
          <w:rFonts w:ascii="Book Antiqua" w:eastAsia="Book Antiqua" w:hAnsi="Book Antiqua" w:cs="Book Antiqua"/>
        </w:rPr>
        <w:t>Future</w:t>
      </w:r>
      <w:r w:rsidRPr="00CC2426">
        <w:rPr>
          <w:rFonts w:ascii="Book Antiqua" w:eastAsia="Book Antiqua" w:hAnsi="Book Antiqua" w:cs="Book Antiqua"/>
        </w:rPr>
        <w:t xml:space="preserve"> newsletter</w:t>
      </w:r>
      <w:r w:rsidR="003131B2">
        <w:rPr>
          <w:rFonts w:ascii="Book Antiqua" w:eastAsia="Book Antiqua" w:hAnsi="Book Antiqua" w:cs="Book Antiqua"/>
        </w:rPr>
        <w:t>s</w:t>
      </w:r>
      <w:r w:rsidRPr="00CC2426">
        <w:rPr>
          <w:rFonts w:ascii="Book Antiqua" w:eastAsia="Book Antiqua" w:hAnsi="Book Antiqua" w:cs="Book Antiqua"/>
        </w:rPr>
        <w:t xml:space="preserve"> will show a snippet of the feedback received during the past quarter, followed by the actions undertaken or planned, in response to the feedback. </w:t>
      </w:r>
      <w:r w:rsidR="003131B2">
        <w:rPr>
          <w:rFonts w:ascii="Book Antiqua" w:eastAsia="Book Antiqua" w:hAnsi="Book Antiqua" w:cs="Book Antiqua"/>
        </w:rPr>
        <w:t>Cadbury Heath Hea</w:t>
      </w:r>
      <w:r w:rsidR="00DB0D77">
        <w:rPr>
          <w:rFonts w:ascii="Book Antiqua" w:eastAsia="Book Antiqua" w:hAnsi="Book Antiqua" w:cs="Book Antiqua"/>
        </w:rPr>
        <w:t>l</w:t>
      </w:r>
      <w:r w:rsidR="003131B2">
        <w:rPr>
          <w:rFonts w:ascii="Book Antiqua" w:eastAsia="Book Antiqua" w:hAnsi="Book Antiqua" w:cs="Book Antiqua"/>
        </w:rPr>
        <w:t>thcare will</w:t>
      </w:r>
      <w:r w:rsidRPr="00CC2426">
        <w:rPr>
          <w:rFonts w:ascii="Book Antiqua" w:eastAsia="Book Antiqua" w:hAnsi="Book Antiqua" w:cs="Book Antiqua"/>
        </w:rPr>
        <w:t xml:space="preserve"> </w:t>
      </w:r>
      <w:r w:rsidR="00DB0D77">
        <w:rPr>
          <w:rFonts w:ascii="Book Antiqua" w:eastAsia="Book Antiqua" w:hAnsi="Book Antiqua" w:cs="Book Antiqua"/>
        </w:rPr>
        <w:t>always treat these comments with respect</w:t>
      </w:r>
      <w:r w:rsidR="00BF5E76">
        <w:rPr>
          <w:rFonts w:ascii="Book Antiqua" w:eastAsia="Book Antiqua" w:hAnsi="Book Antiqua" w:cs="Book Antiqua"/>
        </w:rPr>
        <w:t>, listen to what the comments say</w:t>
      </w:r>
      <w:r w:rsidR="00DB0D77">
        <w:rPr>
          <w:rFonts w:ascii="Book Antiqua" w:eastAsia="Book Antiqua" w:hAnsi="Book Antiqua" w:cs="Book Antiqua"/>
        </w:rPr>
        <w:t xml:space="preserve"> an</w:t>
      </w:r>
      <w:r w:rsidR="00EB54D6">
        <w:rPr>
          <w:rFonts w:ascii="Book Antiqua" w:eastAsia="Book Antiqua" w:hAnsi="Book Antiqua" w:cs="Book Antiqua"/>
        </w:rPr>
        <w:t xml:space="preserve">d, where possible, </w:t>
      </w:r>
      <w:r w:rsidRPr="00CC2426">
        <w:rPr>
          <w:rFonts w:ascii="Book Antiqua" w:eastAsia="Book Antiqua" w:hAnsi="Book Antiqua" w:cs="Book Antiqua"/>
        </w:rPr>
        <w:t>accommodate the needs and desires highlighted</w:t>
      </w:r>
      <w:r w:rsidR="00C21C4B">
        <w:rPr>
          <w:rFonts w:ascii="Book Antiqua" w:eastAsia="Book Antiqua" w:hAnsi="Book Antiqua" w:cs="Book Antiqua"/>
        </w:rPr>
        <w:t>. Due to NHS procedu</w:t>
      </w:r>
      <w:r w:rsidR="001C6399">
        <w:rPr>
          <w:rFonts w:ascii="Book Antiqua" w:eastAsia="Book Antiqua" w:hAnsi="Book Antiqua" w:cs="Book Antiqua"/>
        </w:rPr>
        <w:t>res or guidelines</w:t>
      </w:r>
      <w:r w:rsidR="006B6505">
        <w:rPr>
          <w:rFonts w:ascii="Book Antiqua" w:eastAsia="Book Antiqua" w:hAnsi="Book Antiqua" w:cs="Book Antiqua"/>
        </w:rPr>
        <w:t xml:space="preserve"> or the </w:t>
      </w:r>
      <w:r w:rsidR="00A4002A">
        <w:rPr>
          <w:rFonts w:ascii="Book Antiqua" w:eastAsia="Book Antiqua" w:hAnsi="Book Antiqua" w:cs="Book Antiqua"/>
        </w:rPr>
        <w:t>logistics involved</w:t>
      </w:r>
      <w:r w:rsidR="001C6399">
        <w:rPr>
          <w:rFonts w:ascii="Book Antiqua" w:eastAsia="Book Antiqua" w:hAnsi="Book Antiqua" w:cs="Book Antiqua"/>
        </w:rPr>
        <w:t xml:space="preserve">, </w:t>
      </w:r>
      <w:r w:rsidR="007915A6">
        <w:rPr>
          <w:rFonts w:ascii="Book Antiqua" w:eastAsia="Book Antiqua" w:hAnsi="Book Antiqua" w:cs="Book Antiqua"/>
        </w:rPr>
        <w:t xml:space="preserve">unfortunately, </w:t>
      </w:r>
      <w:r w:rsidR="00383BA1">
        <w:rPr>
          <w:rFonts w:ascii="Book Antiqua" w:eastAsia="Book Antiqua" w:hAnsi="Book Antiqua" w:cs="Book Antiqua"/>
        </w:rPr>
        <w:t>it wi</w:t>
      </w:r>
      <w:r w:rsidR="008D6B99">
        <w:rPr>
          <w:rFonts w:ascii="Book Antiqua" w:eastAsia="Book Antiqua" w:hAnsi="Book Antiqua" w:cs="Book Antiqua"/>
        </w:rPr>
        <w:t xml:space="preserve">ll not be possible to implement </w:t>
      </w:r>
      <w:r w:rsidRPr="00CC2426">
        <w:rPr>
          <w:rFonts w:ascii="Book Antiqua" w:eastAsia="Book Antiqua" w:hAnsi="Book Antiqua" w:cs="Book Antiqua"/>
        </w:rPr>
        <w:t>all</w:t>
      </w:r>
      <w:r w:rsidR="007915A6">
        <w:rPr>
          <w:rFonts w:ascii="Book Antiqua" w:eastAsia="Book Antiqua" w:hAnsi="Book Antiqua" w:cs="Book Antiqua"/>
        </w:rPr>
        <w:t xml:space="preserve"> of</w:t>
      </w:r>
      <w:r w:rsidRPr="00CC2426">
        <w:rPr>
          <w:rFonts w:ascii="Book Antiqua" w:eastAsia="Book Antiqua" w:hAnsi="Book Antiqua" w:cs="Book Antiqua"/>
        </w:rPr>
        <w:t xml:space="preserve"> suggestions</w:t>
      </w:r>
      <w:r w:rsidR="007915A6">
        <w:rPr>
          <w:rFonts w:ascii="Book Antiqua" w:eastAsia="Book Antiqua" w:hAnsi="Book Antiqua" w:cs="Book Antiqua"/>
        </w:rPr>
        <w:t xml:space="preserve"> made</w:t>
      </w:r>
      <w:r w:rsidR="008D6B99">
        <w:rPr>
          <w:rFonts w:ascii="Book Antiqua" w:eastAsia="Book Antiqua" w:hAnsi="Book Antiqua" w:cs="Book Antiqua"/>
        </w:rPr>
        <w:t>.</w:t>
      </w:r>
      <w:r w:rsidRPr="00CC2426">
        <w:rPr>
          <w:rFonts w:ascii="Book Antiqua" w:eastAsia="Book Antiqua" w:hAnsi="Book Antiqua" w:cs="Book Antiqua"/>
        </w:rPr>
        <w:t xml:space="preserve"> </w:t>
      </w:r>
    </w:p>
    <w:p w14:paraId="4A42AF2E" w14:textId="77777777" w:rsidR="002F0AEE" w:rsidRDefault="002F0AEE" w:rsidP="396FDD77">
      <w:pPr>
        <w:rPr>
          <w:rFonts w:ascii="Book Antiqua" w:eastAsia="Book Antiqua" w:hAnsi="Book Antiqua" w:cs="Book Antiqua"/>
          <w:sz w:val="24"/>
          <w:szCs w:val="24"/>
        </w:rPr>
      </w:pPr>
    </w:p>
    <w:p w14:paraId="7B04B4E6" w14:textId="7C008E66" w:rsidR="002F0AEE" w:rsidRDefault="004A0398" w:rsidP="004A0398">
      <w:pPr>
        <w:tabs>
          <w:tab w:val="left" w:pos="2070"/>
        </w:tabs>
        <w:rPr>
          <w:rFonts w:ascii="Book Antiqua" w:eastAsia="Book Antiqua" w:hAnsi="Book Antiqua" w:cs="Book Antiqua"/>
          <w:sz w:val="24"/>
          <w:szCs w:val="24"/>
        </w:rPr>
      </w:pPr>
      <w:r>
        <w:rPr>
          <w:rFonts w:ascii="Book Antiqua" w:eastAsia="Book Antiqua" w:hAnsi="Book Antiqua" w:cs="Book Antiqua"/>
          <w:sz w:val="24"/>
          <w:szCs w:val="24"/>
        </w:rPr>
        <w:tab/>
      </w:r>
    </w:p>
    <w:p w14:paraId="20721470" w14:textId="1C4B39F6" w:rsidR="000A3163" w:rsidRDefault="000A3163" w:rsidP="004A177D">
      <w:pPr>
        <w:jc w:val="center"/>
        <w:rPr>
          <w:rFonts w:ascii="Book Antiqua" w:eastAsia="Book Antiqua" w:hAnsi="Book Antiqua" w:cs="Book Antiqua"/>
          <w:b/>
          <w:bCs/>
          <w:i/>
          <w:iCs/>
          <w:color w:val="BFBFBF" w:themeColor="accent6" w:themeShade="BF"/>
          <w:sz w:val="24"/>
          <w:szCs w:val="24"/>
          <w:u w:val="single"/>
        </w:rPr>
      </w:pPr>
      <w:r>
        <w:rPr>
          <w:noProof/>
        </w:rPr>
        <w:lastRenderedPageBreak/>
        <w:drawing>
          <wp:inline distT="0" distB="0" distL="0" distR="0" wp14:anchorId="65A976EB" wp14:editId="16ED2284">
            <wp:extent cx="494023" cy="484505"/>
            <wp:effectExtent l="0" t="0" r="0" b="0"/>
            <wp:docPr id="1597316643" name="Picture 1597316643" descr="A cartoon of an apple co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16643" name="Picture 1597316643" descr="A cartoon of an apple cor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9836" cy="490206"/>
                    </a:xfrm>
                    <a:prstGeom prst="rect">
                      <a:avLst/>
                    </a:prstGeom>
                  </pic:spPr>
                </pic:pic>
              </a:graphicData>
            </a:graphic>
          </wp:inline>
        </w:drawing>
      </w:r>
      <w:r w:rsidR="000932E9" w:rsidRPr="00271383">
        <w:rPr>
          <w:rFonts w:ascii="Book Antiqua" w:eastAsia="Book Antiqua" w:hAnsi="Book Antiqua" w:cs="Book Antiqua"/>
          <w:b/>
          <w:bCs/>
          <w:i/>
          <w:iCs/>
          <w:color w:val="00B050"/>
          <w:sz w:val="24"/>
          <w:szCs w:val="24"/>
          <w:u w:val="single"/>
        </w:rPr>
        <w:t>Cadbury Hea</w:t>
      </w:r>
      <w:r w:rsidR="00E1692C" w:rsidRPr="00271383">
        <w:rPr>
          <w:rFonts w:ascii="Book Antiqua" w:eastAsia="Book Antiqua" w:hAnsi="Book Antiqua" w:cs="Book Antiqua"/>
          <w:b/>
          <w:bCs/>
          <w:i/>
          <w:iCs/>
          <w:color w:val="00B050"/>
          <w:sz w:val="24"/>
          <w:szCs w:val="24"/>
          <w:u w:val="single"/>
        </w:rPr>
        <w:t xml:space="preserve">th Healthcare - </w:t>
      </w:r>
      <w:r w:rsidRPr="00271383">
        <w:rPr>
          <w:rFonts w:ascii="Book Antiqua" w:eastAsia="Book Antiqua" w:hAnsi="Book Antiqua" w:cs="Book Antiqua"/>
          <w:b/>
          <w:bCs/>
          <w:i/>
          <w:iCs/>
          <w:color w:val="00B050"/>
          <w:sz w:val="24"/>
          <w:szCs w:val="24"/>
          <w:u w:val="single"/>
        </w:rPr>
        <w:t>Practice News:</w:t>
      </w:r>
    </w:p>
    <w:p w14:paraId="5012F443" w14:textId="2C2D1B50" w:rsidR="00460FB0" w:rsidRDefault="00460FB0" w:rsidP="000A3163">
      <w:pPr>
        <w:rPr>
          <w:rFonts w:ascii="Book Antiqua" w:eastAsia="Book Antiqua" w:hAnsi="Book Antiqua" w:cs="Book Antiqua"/>
          <w:b/>
          <w:bCs/>
          <w:sz w:val="20"/>
          <w:szCs w:val="20"/>
        </w:rPr>
      </w:pPr>
      <w:r w:rsidRPr="00FC7470">
        <w:rPr>
          <w:rFonts w:ascii="Book Antiqua" w:eastAsia="Book Antiqua" w:hAnsi="Book Antiqua" w:cs="Book Antiqua"/>
          <w:noProof/>
          <w:sz w:val="24"/>
          <w:szCs w:val="24"/>
          <w:bdr w:val="single" w:sz="4" w:space="0" w:color="auto"/>
        </w:rPr>
        <w:drawing>
          <wp:anchor distT="0" distB="0" distL="114300" distR="114300" simplePos="0" relativeHeight="251661312" behindDoc="0" locked="0" layoutInCell="1" allowOverlap="1" wp14:anchorId="597DA081" wp14:editId="438369E7">
            <wp:simplePos x="0" y="0"/>
            <wp:positionH relativeFrom="column">
              <wp:posOffset>0</wp:posOffset>
            </wp:positionH>
            <wp:positionV relativeFrom="paragraph">
              <wp:posOffset>269875</wp:posOffset>
            </wp:positionV>
            <wp:extent cx="1772920" cy="1357457"/>
            <wp:effectExtent l="0" t="0" r="17780" b="14605"/>
            <wp:wrapSquare wrapText="bothSides"/>
            <wp:docPr id="3324128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6B4C9AF1" w14:textId="23A84E53" w:rsidR="003943BD" w:rsidRPr="00271383" w:rsidRDefault="004A0398" w:rsidP="000A3163">
      <w:pPr>
        <w:rPr>
          <w:rFonts w:ascii="Book Antiqua" w:eastAsia="Book Antiqua" w:hAnsi="Book Antiqua" w:cs="Book Antiqua"/>
          <w:b/>
          <w:bCs/>
          <w:sz w:val="20"/>
          <w:szCs w:val="20"/>
        </w:rPr>
      </w:pPr>
      <w:r>
        <w:rPr>
          <w:rFonts w:ascii="Book Antiqua" w:eastAsia="Book Antiqua" w:hAnsi="Book Antiqua" w:cs="Book Antiqua"/>
          <w:b/>
          <w:bCs/>
          <w:sz w:val="20"/>
          <w:szCs w:val="20"/>
        </w:rPr>
        <w:t xml:space="preserve">In May 2023, 381 patients did not attend for their appointments. </w:t>
      </w:r>
      <w:r w:rsidR="00FB6D31" w:rsidRPr="00271383">
        <w:rPr>
          <w:rFonts w:ascii="Book Antiqua" w:eastAsia="Book Antiqua" w:hAnsi="Book Antiqua" w:cs="Book Antiqua"/>
          <w:b/>
          <w:bCs/>
          <w:sz w:val="20"/>
          <w:szCs w:val="20"/>
        </w:rPr>
        <w:t xml:space="preserve">This equates to a total of 64 </w:t>
      </w:r>
      <w:r w:rsidR="00495F3A" w:rsidRPr="00271383">
        <w:rPr>
          <w:rFonts w:ascii="Book Antiqua" w:eastAsia="Book Antiqua" w:hAnsi="Book Antiqua" w:cs="Book Antiqua"/>
          <w:b/>
          <w:bCs/>
          <w:sz w:val="20"/>
          <w:szCs w:val="20"/>
        </w:rPr>
        <w:t>hours’ worth</w:t>
      </w:r>
      <w:r w:rsidR="00266B43" w:rsidRPr="00271383">
        <w:rPr>
          <w:rFonts w:ascii="Book Antiqua" w:eastAsia="Book Antiqua" w:hAnsi="Book Antiqua" w:cs="Book Antiqua"/>
          <w:b/>
          <w:bCs/>
          <w:sz w:val="20"/>
          <w:szCs w:val="20"/>
        </w:rPr>
        <w:t xml:space="preserve"> of appointments being </w:t>
      </w:r>
      <w:r w:rsidR="00FB6D31" w:rsidRPr="00271383">
        <w:rPr>
          <w:rFonts w:ascii="Book Antiqua" w:eastAsia="Book Antiqua" w:hAnsi="Book Antiqua" w:cs="Book Antiqua"/>
          <w:b/>
          <w:bCs/>
          <w:sz w:val="20"/>
          <w:szCs w:val="20"/>
        </w:rPr>
        <w:t>missed</w:t>
      </w:r>
      <w:r w:rsidR="00266B43" w:rsidRPr="00271383">
        <w:rPr>
          <w:rFonts w:ascii="Book Antiqua" w:eastAsia="Book Antiqua" w:hAnsi="Book Antiqua" w:cs="Book Antiqua"/>
          <w:b/>
          <w:bCs/>
          <w:sz w:val="20"/>
          <w:szCs w:val="20"/>
        </w:rPr>
        <w:t>. This is time during which one of the many patients waiting to see a medical pra</w:t>
      </w:r>
      <w:r w:rsidR="00271383" w:rsidRPr="00271383">
        <w:rPr>
          <w:rFonts w:ascii="Book Antiqua" w:eastAsia="Book Antiqua" w:hAnsi="Book Antiqua" w:cs="Book Antiqua"/>
          <w:b/>
          <w:bCs/>
          <w:sz w:val="20"/>
          <w:szCs w:val="20"/>
        </w:rPr>
        <w:t>ctitioner could have been seen.</w:t>
      </w:r>
    </w:p>
    <w:p w14:paraId="763AD27B" w14:textId="77777777" w:rsidR="003943BD" w:rsidRDefault="003943BD" w:rsidP="000A3163">
      <w:pPr>
        <w:rPr>
          <w:rFonts w:ascii="Book Antiqua" w:eastAsia="Book Antiqua" w:hAnsi="Book Antiqua" w:cs="Book Antiqua"/>
          <w:b/>
          <w:bCs/>
          <w:u w:val="single"/>
        </w:rPr>
      </w:pPr>
    </w:p>
    <w:p w14:paraId="0FBC277D" w14:textId="77777777" w:rsidR="003943BD" w:rsidRDefault="003943BD" w:rsidP="000A3163">
      <w:pPr>
        <w:rPr>
          <w:rFonts w:ascii="Book Antiqua" w:eastAsia="Book Antiqua" w:hAnsi="Book Antiqua" w:cs="Book Antiqua"/>
          <w:b/>
          <w:bCs/>
          <w:u w:val="single"/>
        </w:rPr>
      </w:pPr>
    </w:p>
    <w:p w14:paraId="7FCEE477" w14:textId="77777777" w:rsidR="003943BD" w:rsidRDefault="003943BD" w:rsidP="000A3163">
      <w:pPr>
        <w:rPr>
          <w:rFonts w:ascii="Book Antiqua" w:eastAsia="Book Antiqua" w:hAnsi="Book Antiqua" w:cs="Book Antiqua"/>
          <w:b/>
          <w:bCs/>
          <w:u w:val="single"/>
        </w:rPr>
      </w:pPr>
    </w:p>
    <w:p w14:paraId="1E9861D0" w14:textId="77777777" w:rsidR="003943BD" w:rsidRDefault="003943BD" w:rsidP="000A3163">
      <w:pPr>
        <w:rPr>
          <w:rFonts w:ascii="Book Antiqua" w:eastAsia="Book Antiqua" w:hAnsi="Book Antiqua" w:cs="Book Antiqua"/>
          <w:b/>
          <w:bCs/>
          <w:u w:val="single"/>
        </w:rPr>
      </w:pPr>
    </w:p>
    <w:p w14:paraId="5386D49E" w14:textId="2DDCC2B4" w:rsidR="000A3163" w:rsidRDefault="00495F3A" w:rsidP="000A3163">
      <w:pPr>
        <w:rPr>
          <w:rFonts w:ascii="Book Antiqua" w:eastAsia="Book Antiqua" w:hAnsi="Book Antiqua" w:cs="Book Antiqua"/>
          <w:sz w:val="24"/>
          <w:szCs w:val="24"/>
        </w:rPr>
      </w:pPr>
      <w:r w:rsidRPr="00CC2426">
        <w:rPr>
          <w:rFonts w:ascii="Book Antiqua" w:eastAsia="Book Antiqua" w:hAnsi="Book Antiqua" w:cs="Book Antiqua"/>
          <w:b/>
          <w:bCs/>
          <w:u w:val="single"/>
        </w:rPr>
        <w:t>Goodbye</w:t>
      </w:r>
      <w:r w:rsidRPr="00CC2426">
        <w:rPr>
          <w:rFonts w:ascii="Book Antiqua" w:eastAsia="Book Antiqua" w:hAnsi="Book Antiqua" w:cs="Book Antiqua"/>
        </w:rPr>
        <w:t>:</w:t>
      </w:r>
      <w:r w:rsidR="000A3163" w:rsidRPr="396FDD77">
        <w:rPr>
          <w:rFonts w:ascii="Book Antiqua" w:eastAsia="Book Antiqua" w:hAnsi="Book Antiqua" w:cs="Book Antiqua"/>
          <w:sz w:val="24"/>
          <w:szCs w:val="24"/>
        </w:rPr>
        <w:t xml:space="preserve"> </w:t>
      </w:r>
      <w:r w:rsidR="000A3163" w:rsidRPr="0017625F">
        <w:rPr>
          <w:rFonts w:ascii="Book Antiqua" w:eastAsia="Book Antiqua" w:hAnsi="Book Antiqua" w:cs="Book Antiqua"/>
          <w:sz w:val="20"/>
          <w:szCs w:val="20"/>
        </w:rPr>
        <w:t>Sadly, we said goodbye to Helen Palmer on 2</w:t>
      </w:r>
      <w:r w:rsidR="000A3163" w:rsidRPr="0017625F">
        <w:rPr>
          <w:rFonts w:ascii="Book Antiqua" w:eastAsia="Book Antiqua" w:hAnsi="Book Antiqua" w:cs="Book Antiqua"/>
          <w:sz w:val="20"/>
          <w:szCs w:val="20"/>
          <w:vertAlign w:val="superscript"/>
        </w:rPr>
        <w:t>nd</w:t>
      </w:r>
      <w:r w:rsidR="000A3163" w:rsidRPr="0017625F">
        <w:rPr>
          <w:rFonts w:ascii="Book Antiqua" w:eastAsia="Book Antiqua" w:hAnsi="Book Antiqua" w:cs="Book Antiqua"/>
          <w:sz w:val="20"/>
          <w:szCs w:val="20"/>
        </w:rPr>
        <w:t xml:space="preserve"> June. Helen had worked </w:t>
      </w:r>
      <w:r w:rsidR="00775216">
        <w:rPr>
          <w:rFonts w:ascii="Book Antiqua" w:eastAsia="Book Antiqua" w:hAnsi="Book Antiqua" w:cs="Book Antiqua"/>
          <w:sz w:val="20"/>
          <w:szCs w:val="20"/>
        </w:rPr>
        <w:t>as a member of the nursing team</w:t>
      </w:r>
      <w:r w:rsidR="000A3163" w:rsidRPr="0017625F">
        <w:rPr>
          <w:rFonts w:ascii="Book Antiqua" w:eastAsia="Book Antiqua" w:hAnsi="Book Antiqua" w:cs="Book Antiqua"/>
          <w:sz w:val="20"/>
          <w:szCs w:val="20"/>
        </w:rPr>
        <w:t xml:space="preserve"> for 8 years and we are extremely grateful for all Helen has done for our patients over the years. Good luck in your new role Helen!</w:t>
      </w:r>
    </w:p>
    <w:p w14:paraId="7697999F" w14:textId="2235176D" w:rsidR="000A3163" w:rsidRDefault="00495F3A" w:rsidP="000A3163">
      <w:pPr>
        <w:rPr>
          <w:rFonts w:ascii="Book Antiqua" w:eastAsia="Book Antiqua" w:hAnsi="Book Antiqua" w:cs="Book Antiqua"/>
          <w:sz w:val="24"/>
          <w:szCs w:val="24"/>
        </w:rPr>
      </w:pPr>
      <w:r w:rsidRPr="006539D0">
        <w:rPr>
          <w:rFonts w:ascii="Book Antiqua" w:eastAsia="Book Antiqua" w:hAnsi="Book Antiqua" w:cs="Book Antiqua"/>
          <w:b/>
          <w:bCs/>
          <w:u w:val="single"/>
        </w:rPr>
        <w:t>Recruitment</w:t>
      </w:r>
      <w:r w:rsidRPr="006539D0">
        <w:rPr>
          <w:rFonts w:ascii="Book Antiqua" w:eastAsia="Book Antiqua" w:hAnsi="Book Antiqua" w:cs="Book Antiqua"/>
        </w:rPr>
        <w:t>:</w:t>
      </w:r>
      <w:r w:rsidR="000A3163" w:rsidRPr="396FDD77">
        <w:rPr>
          <w:rFonts w:ascii="Book Antiqua" w:eastAsia="Book Antiqua" w:hAnsi="Book Antiqua" w:cs="Book Antiqua"/>
          <w:sz w:val="24"/>
          <w:szCs w:val="24"/>
        </w:rPr>
        <w:t xml:space="preserve"> </w:t>
      </w:r>
      <w:r w:rsidR="007C3A01" w:rsidRPr="00C3633C">
        <w:rPr>
          <w:rFonts w:ascii="Book Antiqua" w:eastAsia="Book Antiqua" w:hAnsi="Book Antiqua" w:cs="Book Antiqua"/>
          <w:sz w:val="20"/>
          <w:szCs w:val="20"/>
        </w:rPr>
        <w:t xml:space="preserve">The process of recruiting of </w:t>
      </w:r>
      <w:r w:rsidR="00C3633C" w:rsidRPr="00C3633C">
        <w:rPr>
          <w:rFonts w:ascii="Book Antiqua" w:eastAsia="Book Antiqua" w:hAnsi="Book Antiqua" w:cs="Book Antiqua"/>
          <w:sz w:val="20"/>
          <w:szCs w:val="20"/>
        </w:rPr>
        <w:t>permanent</w:t>
      </w:r>
      <w:r w:rsidR="007C3A01" w:rsidRPr="00C3633C">
        <w:rPr>
          <w:rFonts w:ascii="Book Antiqua" w:eastAsia="Book Antiqua" w:hAnsi="Book Antiqua" w:cs="Book Antiqua"/>
          <w:sz w:val="20"/>
          <w:szCs w:val="20"/>
        </w:rPr>
        <w:t xml:space="preserve"> GP is underway</w:t>
      </w:r>
      <w:r w:rsidR="000A3163" w:rsidRPr="00C3633C">
        <w:rPr>
          <w:rFonts w:ascii="Book Antiqua" w:eastAsia="Book Antiqua" w:hAnsi="Book Antiqua" w:cs="Book Antiqua"/>
          <w:sz w:val="20"/>
          <w:szCs w:val="20"/>
        </w:rPr>
        <w:t>.</w:t>
      </w:r>
      <w:r w:rsidR="000A3163" w:rsidRPr="00946B4A">
        <w:rPr>
          <w:rFonts w:ascii="Book Antiqua" w:eastAsia="Book Antiqua" w:hAnsi="Book Antiqua" w:cs="Book Antiqua"/>
          <w:sz w:val="20"/>
          <w:szCs w:val="20"/>
        </w:rPr>
        <w:t xml:space="preserve"> Whilst this process</w:t>
      </w:r>
      <w:r w:rsidR="00294FE6">
        <w:rPr>
          <w:rFonts w:ascii="Book Antiqua" w:eastAsia="Book Antiqua" w:hAnsi="Book Antiqua" w:cs="Book Antiqua"/>
          <w:sz w:val="20"/>
          <w:szCs w:val="20"/>
        </w:rPr>
        <w:t xml:space="preserve"> is taking place</w:t>
      </w:r>
      <w:r w:rsidR="000A3163" w:rsidRPr="00946B4A">
        <w:rPr>
          <w:rFonts w:ascii="Book Antiqua" w:eastAsia="Book Antiqua" w:hAnsi="Book Antiqua" w:cs="Book Antiqua"/>
          <w:sz w:val="20"/>
          <w:szCs w:val="20"/>
        </w:rPr>
        <w:t>, a locum GP will be working</w:t>
      </w:r>
      <w:r w:rsidR="00BF6519">
        <w:rPr>
          <w:rFonts w:ascii="Book Antiqua" w:eastAsia="Book Antiqua" w:hAnsi="Book Antiqua" w:cs="Book Antiqua"/>
          <w:sz w:val="20"/>
          <w:szCs w:val="20"/>
        </w:rPr>
        <w:t xml:space="preserve"> at the Practice</w:t>
      </w:r>
      <w:r w:rsidR="000A3163" w:rsidRPr="00946B4A">
        <w:rPr>
          <w:rFonts w:ascii="Book Antiqua" w:eastAsia="Book Antiqua" w:hAnsi="Book Antiqua" w:cs="Book Antiqua"/>
          <w:sz w:val="20"/>
          <w:szCs w:val="20"/>
        </w:rPr>
        <w:t xml:space="preserve"> on a regular basis.</w:t>
      </w:r>
      <w:r w:rsidR="000A3163" w:rsidRPr="396FDD77">
        <w:rPr>
          <w:rFonts w:ascii="Book Antiqua" w:eastAsia="Book Antiqua" w:hAnsi="Book Antiqua" w:cs="Book Antiqua"/>
          <w:sz w:val="24"/>
          <w:szCs w:val="24"/>
        </w:rPr>
        <w:t xml:space="preserve"> </w:t>
      </w:r>
    </w:p>
    <w:p w14:paraId="1CEF53EE" w14:textId="1A1AC863" w:rsidR="000A3163" w:rsidRDefault="000A3163" w:rsidP="00DE4CCD">
      <w:pPr>
        <w:rPr>
          <w:rFonts w:ascii="Book Antiqua" w:eastAsia="Book Antiqua" w:hAnsi="Book Antiqua" w:cs="Book Antiqua"/>
          <w:sz w:val="24"/>
          <w:szCs w:val="24"/>
        </w:rPr>
      </w:pPr>
      <w:r w:rsidRPr="006539D0">
        <w:rPr>
          <w:rFonts w:ascii="Book Antiqua" w:eastAsia="Book Antiqua" w:hAnsi="Book Antiqua" w:cs="Book Antiqua"/>
          <w:b/>
          <w:bCs/>
          <w:u w:val="single"/>
        </w:rPr>
        <w:t xml:space="preserve">Dr </w:t>
      </w:r>
      <w:r w:rsidR="00495F3A" w:rsidRPr="006539D0">
        <w:rPr>
          <w:rFonts w:ascii="Book Antiqua" w:eastAsia="Book Antiqua" w:hAnsi="Book Antiqua" w:cs="Book Antiqua"/>
          <w:b/>
          <w:bCs/>
          <w:u w:val="single"/>
        </w:rPr>
        <w:t>Gallagher</w:t>
      </w:r>
      <w:r w:rsidR="00495F3A" w:rsidRPr="006539D0">
        <w:rPr>
          <w:rFonts w:ascii="Book Antiqua" w:eastAsia="Book Antiqua" w:hAnsi="Book Antiqua" w:cs="Book Antiqua"/>
        </w:rPr>
        <w:t>:</w:t>
      </w:r>
      <w:r w:rsidRPr="396FDD77">
        <w:rPr>
          <w:rFonts w:ascii="Book Antiqua" w:eastAsia="Book Antiqua" w:hAnsi="Book Antiqua" w:cs="Book Antiqua"/>
          <w:sz w:val="24"/>
          <w:szCs w:val="24"/>
        </w:rPr>
        <w:t xml:space="preserve"> </w:t>
      </w:r>
      <w:r w:rsidRPr="00946B4A">
        <w:rPr>
          <w:rFonts w:ascii="Book Antiqua" w:eastAsia="Book Antiqua" w:hAnsi="Book Antiqua" w:cs="Book Antiqua"/>
          <w:sz w:val="20"/>
          <w:szCs w:val="20"/>
        </w:rPr>
        <w:t xml:space="preserve">Dr Gallagher will be on leave from July through to the end of </w:t>
      </w:r>
      <w:r w:rsidR="00495F3A" w:rsidRPr="00946B4A">
        <w:rPr>
          <w:rFonts w:ascii="Book Antiqua" w:eastAsia="Book Antiqua" w:hAnsi="Book Antiqua" w:cs="Book Antiqua"/>
          <w:sz w:val="20"/>
          <w:szCs w:val="20"/>
        </w:rPr>
        <w:t>September</w:t>
      </w:r>
      <w:r w:rsidRPr="00946B4A">
        <w:rPr>
          <w:rFonts w:ascii="Book Antiqua" w:eastAsia="Book Antiqua" w:hAnsi="Book Antiqua" w:cs="Book Antiqua"/>
          <w:sz w:val="20"/>
          <w:szCs w:val="20"/>
        </w:rPr>
        <w:t xml:space="preserve"> 2023. During this time, Dr Davies and Dr Bird will be covering</w:t>
      </w:r>
      <w:r w:rsidR="007F61F2">
        <w:rPr>
          <w:rFonts w:ascii="Book Antiqua" w:eastAsia="Book Antiqua" w:hAnsi="Book Antiqua" w:cs="Book Antiqua"/>
          <w:sz w:val="20"/>
          <w:szCs w:val="20"/>
        </w:rPr>
        <w:t xml:space="preserve"> </w:t>
      </w:r>
      <w:r w:rsidR="00733428">
        <w:rPr>
          <w:rFonts w:ascii="Book Antiqua" w:eastAsia="Book Antiqua" w:hAnsi="Book Antiqua" w:cs="Book Antiqua"/>
          <w:sz w:val="20"/>
          <w:szCs w:val="20"/>
        </w:rPr>
        <w:t>Dr Gallagher’s</w:t>
      </w:r>
      <w:r w:rsidR="007C58A6">
        <w:rPr>
          <w:rFonts w:ascii="Book Antiqua" w:eastAsia="Book Antiqua" w:hAnsi="Book Antiqua" w:cs="Book Antiqua"/>
          <w:sz w:val="20"/>
          <w:szCs w:val="20"/>
        </w:rPr>
        <w:t xml:space="preserve"> </w:t>
      </w:r>
      <w:r w:rsidR="007F61F2">
        <w:rPr>
          <w:rFonts w:ascii="Book Antiqua" w:eastAsia="Book Antiqua" w:hAnsi="Book Antiqua" w:cs="Book Antiqua"/>
          <w:sz w:val="20"/>
          <w:szCs w:val="20"/>
        </w:rPr>
        <w:t>appointments</w:t>
      </w:r>
      <w:r w:rsidRPr="00946B4A">
        <w:rPr>
          <w:rFonts w:ascii="Book Antiqua" w:eastAsia="Book Antiqua" w:hAnsi="Book Antiqua" w:cs="Book Antiqua"/>
          <w:sz w:val="20"/>
          <w:szCs w:val="20"/>
        </w:rPr>
        <w:t xml:space="preserve">. </w:t>
      </w:r>
    </w:p>
    <w:p w14:paraId="24738277" w14:textId="04088779" w:rsidR="000A3163" w:rsidRDefault="000A3163" w:rsidP="000A3163">
      <w:pPr>
        <w:rPr>
          <w:rFonts w:ascii="Book Antiqua" w:eastAsia="Book Antiqua" w:hAnsi="Book Antiqua" w:cs="Book Antiqua"/>
          <w:sz w:val="24"/>
          <w:szCs w:val="24"/>
        </w:rPr>
      </w:pPr>
      <w:r w:rsidRPr="006539D0">
        <w:rPr>
          <w:rFonts w:ascii="Book Antiqua" w:eastAsia="Book Antiqua" w:hAnsi="Book Antiqua" w:cs="Book Antiqua"/>
          <w:b/>
          <w:bCs/>
          <w:u w:val="single"/>
        </w:rPr>
        <w:t>Spring Covid Boosters</w:t>
      </w:r>
      <w:r w:rsidRPr="006539D0">
        <w:rPr>
          <w:rFonts w:ascii="Book Antiqua" w:eastAsia="Book Antiqua" w:hAnsi="Book Antiqua" w:cs="Book Antiqua"/>
        </w:rPr>
        <w:t>;</w:t>
      </w:r>
      <w:r w:rsidRPr="396FDD77">
        <w:rPr>
          <w:rFonts w:ascii="Book Antiqua" w:eastAsia="Book Antiqua" w:hAnsi="Book Antiqua" w:cs="Book Antiqua"/>
          <w:sz w:val="24"/>
          <w:szCs w:val="24"/>
        </w:rPr>
        <w:t xml:space="preserve"> </w:t>
      </w:r>
      <w:r w:rsidR="0033389E" w:rsidRPr="001D2A99">
        <w:rPr>
          <w:rFonts w:ascii="Book Antiqua" w:eastAsia="Book Antiqua" w:hAnsi="Book Antiqua" w:cs="Book Antiqua"/>
          <w:sz w:val="20"/>
          <w:szCs w:val="20"/>
        </w:rPr>
        <w:t xml:space="preserve">Thank you to all the patients who took the time to </w:t>
      </w:r>
      <w:r w:rsidR="000D3B6D" w:rsidRPr="001D2A99">
        <w:rPr>
          <w:rFonts w:ascii="Book Antiqua" w:eastAsia="Book Antiqua" w:hAnsi="Book Antiqua" w:cs="Book Antiqua"/>
          <w:sz w:val="20"/>
          <w:szCs w:val="20"/>
        </w:rPr>
        <w:t>a</w:t>
      </w:r>
      <w:r w:rsidR="001D7320" w:rsidRPr="001D2A99">
        <w:rPr>
          <w:rFonts w:ascii="Book Antiqua" w:eastAsia="Book Antiqua" w:hAnsi="Book Antiqua" w:cs="Book Antiqua"/>
          <w:sz w:val="20"/>
          <w:szCs w:val="20"/>
        </w:rPr>
        <w:t xml:space="preserve">ttend for the spring Covid vaccine. This </w:t>
      </w:r>
      <w:r w:rsidR="00812AC5" w:rsidRPr="001D2A99">
        <w:rPr>
          <w:rFonts w:ascii="Book Antiqua" w:eastAsia="Book Antiqua" w:hAnsi="Book Antiqua" w:cs="Book Antiqua"/>
          <w:sz w:val="20"/>
          <w:szCs w:val="20"/>
        </w:rPr>
        <w:t>campaign has no</w:t>
      </w:r>
      <w:r w:rsidR="001553A4" w:rsidRPr="001D2A99">
        <w:rPr>
          <w:rFonts w:ascii="Book Antiqua" w:eastAsia="Book Antiqua" w:hAnsi="Book Antiqua" w:cs="Book Antiqua"/>
          <w:sz w:val="20"/>
          <w:szCs w:val="20"/>
        </w:rPr>
        <w:t>w</w:t>
      </w:r>
      <w:r w:rsidR="00D306A9" w:rsidRPr="001D2A99">
        <w:rPr>
          <w:rFonts w:ascii="Book Antiqua" w:eastAsia="Book Antiqua" w:hAnsi="Book Antiqua" w:cs="Book Antiqua"/>
          <w:sz w:val="20"/>
          <w:szCs w:val="20"/>
        </w:rPr>
        <w:t xml:space="preserve"> been</w:t>
      </w:r>
      <w:r w:rsidR="001553A4" w:rsidRPr="001D2A99">
        <w:rPr>
          <w:rFonts w:ascii="Book Antiqua" w:eastAsia="Book Antiqua" w:hAnsi="Book Antiqua" w:cs="Book Antiqua"/>
          <w:sz w:val="20"/>
          <w:szCs w:val="20"/>
        </w:rPr>
        <w:t xml:space="preserve"> successfully</w:t>
      </w:r>
      <w:r w:rsidR="00D306A9" w:rsidRPr="001D2A99">
        <w:rPr>
          <w:rFonts w:ascii="Book Antiqua" w:eastAsia="Book Antiqua" w:hAnsi="Book Antiqua" w:cs="Book Antiqua"/>
          <w:sz w:val="20"/>
          <w:szCs w:val="20"/>
        </w:rPr>
        <w:t xml:space="preserve"> co</w:t>
      </w:r>
      <w:r w:rsidR="000070A7">
        <w:rPr>
          <w:rFonts w:ascii="Book Antiqua" w:eastAsia="Book Antiqua" w:hAnsi="Book Antiqua" w:cs="Book Antiqua"/>
          <w:sz w:val="20"/>
          <w:szCs w:val="20"/>
        </w:rPr>
        <w:t>ncluded.</w:t>
      </w:r>
    </w:p>
    <w:p w14:paraId="7E60E120" w14:textId="70CCED18" w:rsidR="000A3163" w:rsidRDefault="000A3163" w:rsidP="000A3163">
      <w:pPr>
        <w:rPr>
          <w:rFonts w:ascii="Book Antiqua" w:eastAsia="Book Antiqua" w:hAnsi="Book Antiqua" w:cs="Book Antiqua"/>
          <w:sz w:val="20"/>
          <w:szCs w:val="20"/>
        </w:rPr>
      </w:pPr>
      <w:r w:rsidRPr="006539D0">
        <w:rPr>
          <w:rFonts w:ascii="Book Antiqua" w:eastAsia="Book Antiqua" w:hAnsi="Book Antiqua" w:cs="Book Antiqua"/>
          <w:b/>
          <w:bCs/>
          <w:u w:val="single"/>
        </w:rPr>
        <w:t xml:space="preserve">Next vaccine </w:t>
      </w:r>
      <w:r w:rsidR="00495F3A" w:rsidRPr="006539D0">
        <w:rPr>
          <w:rFonts w:ascii="Book Antiqua" w:eastAsia="Book Antiqua" w:hAnsi="Book Antiqua" w:cs="Book Antiqua"/>
          <w:b/>
          <w:bCs/>
          <w:u w:val="single"/>
        </w:rPr>
        <w:t>campaign</w:t>
      </w:r>
      <w:r w:rsidR="00495F3A" w:rsidRPr="006539D0">
        <w:rPr>
          <w:rFonts w:ascii="Book Antiqua" w:eastAsia="Book Antiqua" w:hAnsi="Book Antiqua" w:cs="Book Antiqua"/>
        </w:rPr>
        <w:t>:</w:t>
      </w:r>
      <w:r w:rsidRPr="396FDD77">
        <w:rPr>
          <w:rFonts w:ascii="Book Antiqua" w:eastAsia="Book Antiqua" w:hAnsi="Book Antiqua" w:cs="Book Antiqua"/>
          <w:sz w:val="24"/>
          <w:szCs w:val="24"/>
        </w:rPr>
        <w:t xml:space="preserve"> </w:t>
      </w:r>
      <w:r w:rsidR="000070A7">
        <w:rPr>
          <w:rFonts w:ascii="Book Antiqua" w:eastAsia="Book Antiqua" w:hAnsi="Book Antiqua" w:cs="Book Antiqua"/>
          <w:sz w:val="20"/>
          <w:szCs w:val="20"/>
        </w:rPr>
        <w:t xml:space="preserve">this </w:t>
      </w:r>
      <w:r w:rsidRPr="00B86C7C">
        <w:rPr>
          <w:rFonts w:ascii="Book Antiqua" w:eastAsia="Book Antiqua" w:hAnsi="Book Antiqua" w:cs="Book Antiqua"/>
          <w:sz w:val="20"/>
          <w:szCs w:val="20"/>
        </w:rPr>
        <w:t>campaign will be for the flu vaccine. Th</w:t>
      </w:r>
      <w:r w:rsidR="0035467D">
        <w:rPr>
          <w:rFonts w:ascii="Book Antiqua" w:eastAsia="Book Antiqua" w:hAnsi="Book Antiqua" w:cs="Book Antiqua"/>
          <w:sz w:val="20"/>
          <w:szCs w:val="20"/>
        </w:rPr>
        <w:t>e</w:t>
      </w:r>
      <w:r w:rsidRPr="00B86C7C">
        <w:rPr>
          <w:rFonts w:ascii="Book Antiqua" w:eastAsia="Book Antiqua" w:hAnsi="Book Antiqua" w:cs="Book Antiqua"/>
          <w:sz w:val="20"/>
          <w:szCs w:val="20"/>
        </w:rPr>
        <w:t xml:space="preserve"> specifics for this are still being </w:t>
      </w:r>
      <w:r w:rsidR="0035467D">
        <w:rPr>
          <w:rFonts w:ascii="Book Antiqua" w:eastAsia="Book Antiqua" w:hAnsi="Book Antiqua" w:cs="Book Antiqua"/>
          <w:sz w:val="20"/>
          <w:szCs w:val="20"/>
        </w:rPr>
        <w:t>finalised</w:t>
      </w:r>
      <w:r w:rsidR="00D634E4">
        <w:rPr>
          <w:rFonts w:ascii="Book Antiqua" w:eastAsia="Book Antiqua" w:hAnsi="Book Antiqua" w:cs="Book Antiqua"/>
          <w:sz w:val="20"/>
          <w:szCs w:val="20"/>
        </w:rPr>
        <w:t>. E</w:t>
      </w:r>
      <w:r w:rsidRPr="00B86C7C">
        <w:rPr>
          <w:rFonts w:ascii="Book Antiqua" w:eastAsia="Book Antiqua" w:hAnsi="Book Antiqua" w:cs="Book Antiqua"/>
          <w:sz w:val="20"/>
          <w:szCs w:val="20"/>
        </w:rPr>
        <w:t xml:space="preserve">ligible patients will be contacted over the summer </w:t>
      </w:r>
      <w:r w:rsidR="007C491E">
        <w:rPr>
          <w:rFonts w:ascii="Book Antiqua" w:eastAsia="Book Antiqua" w:hAnsi="Book Antiqua" w:cs="Book Antiqua"/>
          <w:sz w:val="20"/>
          <w:szCs w:val="20"/>
        </w:rPr>
        <w:t>in</w:t>
      </w:r>
      <w:r w:rsidRPr="00B86C7C">
        <w:rPr>
          <w:rFonts w:ascii="Book Antiqua" w:eastAsia="Book Antiqua" w:hAnsi="Book Antiqua" w:cs="Book Antiqua"/>
          <w:sz w:val="20"/>
          <w:szCs w:val="20"/>
        </w:rPr>
        <w:t xml:space="preserve"> prepar</w:t>
      </w:r>
      <w:r w:rsidR="007C491E">
        <w:rPr>
          <w:rFonts w:ascii="Book Antiqua" w:eastAsia="Book Antiqua" w:hAnsi="Book Antiqua" w:cs="Book Antiqua"/>
          <w:sz w:val="20"/>
          <w:szCs w:val="20"/>
        </w:rPr>
        <w:t>ation</w:t>
      </w:r>
      <w:r w:rsidRPr="00B86C7C">
        <w:rPr>
          <w:rFonts w:ascii="Book Antiqua" w:eastAsia="Book Antiqua" w:hAnsi="Book Antiqua" w:cs="Book Antiqua"/>
          <w:sz w:val="20"/>
          <w:szCs w:val="20"/>
        </w:rPr>
        <w:t xml:space="preserve"> for the start of this campaign and to advise </w:t>
      </w:r>
      <w:r w:rsidR="002378F1">
        <w:rPr>
          <w:rFonts w:ascii="Book Antiqua" w:eastAsia="Book Antiqua" w:hAnsi="Book Antiqua" w:cs="Book Antiqua"/>
          <w:sz w:val="20"/>
          <w:szCs w:val="20"/>
        </w:rPr>
        <w:t>when</w:t>
      </w:r>
      <w:r w:rsidR="00C63C80">
        <w:rPr>
          <w:rFonts w:ascii="Book Antiqua" w:eastAsia="Book Antiqua" w:hAnsi="Book Antiqua" w:cs="Book Antiqua"/>
          <w:sz w:val="20"/>
          <w:szCs w:val="20"/>
        </w:rPr>
        <w:t xml:space="preserve"> it will be possible to book into </w:t>
      </w:r>
      <w:r w:rsidR="00DE4CCD">
        <w:rPr>
          <w:rFonts w:ascii="Book Antiqua" w:eastAsia="Book Antiqua" w:hAnsi="Book Antiqua" w:cs="Book Antiqua"/>
          <w:sz w:val="20"/>
          <w:szCs w:val="20"/>
        </w:rPr>
        <w:t>the</w:t>
      </w:r>
      <w:r w:rsidR="002378F1">
        <w:rPr>
          <w:rFonts w:ascii="Book Antiqua" w:eastAsia="Book Antiqua" w:hAnsi="Book Antiqua" w:cs="Book Antiqua"/>
          <w:sz w:val="20"/>
          <w:szCs w:val="20"/>
        </w:rPr>
        <w:t xml:space="preserve"> clinics</w:t>
      </w:r>
      <w:r w:rsidR="00DE4CCD">
        <w:rPr>
          <w:rFonts w:ascii="Book Antiqua" w:eastAsia="Book Antiqua" w:hAnsi="Book Antiqua" w:cs="Book Antiqua"/>
          <w:sz w:val="20"/>
          <w:szCs w:val="20"/>
        </w:rPr>
        <w:t>.</w:t>
      </w:r>
    </w:p>
    <w:p w14:paraId="49E16677" w14:textId="179A9DFB" w:rsidR="00DE4CCD" w:rsidRPr="003A465A" w:rsidRDefault="00084BAE" w:rsidP="00DE4CCD">
      <w:pPr>
        <w:rPr>
          <w:rFonts w:ascii="Book Antiqua" w:eastAsia="Book Antiqua" w:hAnsi="Book Antiqua" w:cs="Book Antiqua"/>
        </w:rPr>
      </w:pPr>
      <w:r w:rsidRPr="00084BAE">
        <w:rPr>
          <w:rFonts w:ascii="Book Antiqua" w:eastAsia="Book Antiqua" w:hAnsi="Book Antiqua" w:cs="Book Antiqua"/>
          <w:b/>
          <w:bCs/>
          <w:u w:val="single"/>
        </w:rPr>
        <w:t xml:space="preserve">Online </w:t>
      </w:r>
      <w:r w:rsidR="00495F3A" w:rsidRPr="00084BAE">
        <w:rPr>
          <w:rFonts w:ascii="Book Antiqua" w:eastAsia="Book Antiqua" w:hAnsi="Book Antiqua" w:cs="Book Antiqua"/>
          <w:b/>
          <w:bCs/>
          <w:u w:val="single"/>
        </w:rPr>
        <w:t>booking:</w:t>
      </w:r>
      <w:r w:rsidR="00495F3A">
        <w:rPr>
          <w:rFonts w:ascii="Book Antiqua" w:eastAsia="Book Antiqua" w:hAnsi="Book Antiqua" w:cs="Book Antiqua"/>
          <w:b/>
          <w:bCs/>
          <w:u w:val="single"/>
        </w:rPr>
        <w:t xml:space="preserve"> </w:t>
      </w:r>
      <w:r w:rsidR="00495F3A">
        <w:rPr>
          <w:rFonts w:ascii="Book Antiqua" w:eastAsia="Book Antiqua" w:hAnsi="Book Antiqua" w:cs="Book Antiqua"/>
        </w:rPr>
        <w:t>Patient’s</w:t>
      </w:r>
      <w:r w:rsidR="008207BB" w:rsidRPr="008207BB">
        <w:rPr>
          <w:rFonts w:ascii="Book Antiqua" w:eastAsia="Book Antiqua" w:hAnsi="Book Antiqua" w:cs="Book Antiqua"/>
          <w:sz w:val="20"/>
          <w:szCs w:val="20"/>
        </w:rPr>
        <w:t xml:space="preserve"> will have an opportunity </w:t>
      </w:r>
      <w:r w:rsidR="008207BB">
        <w:rPr>
          <w:rFonts w:ascii="Book Antiqua" w:eastAsia="Book Antiqua" w:hAnsi="Book Antiqua" w:cs="Book Antiqua"/>
          <w:sz w:val="20"/>
          <w:szCs w:val="20"/>
        </w:rPr>
        <w:t xml:space="preserve">to gain greater independence </w:t>
      </w:r>
      <w:r w:rsidR="00D769B1">
        <w:rPr>
          <w:rFonts w:ascii="Book Antiqua" w:eastAsia="Book Antiqua" w:hAnsi="Book Antiqua" w:cs="Book Antiqua"/>
          <w:sz w:val="20"/>
          <w:szCs w:val="20"/>
        </w:rPr>
        <w:t>through</w:t>
      </w:r>
      <w:r w:rsidR="008207BB">
        <w:rPr>
          <w:rFonts w:ascii="Book Antiqua" w:eastAsia="Book Antiqua" w:hAnsi="Book Antiqua" w:cs="Book Antiqua"/>
          <w:sz w:val="20"/>
          <w:szCs w:val="20"/>
        </w:rPr>
        <w:t xml:space="preserve"> the reintroduction of online booking</w:t>
      </w:r>
      <w:r w:rsidR="00066709">
        <w:rPr>
          <w:rFonts w:ascii="Book Antiqua" w:eastAsia="Book Antiqua" w:hAnsi="Book Antiqua" w:cs="Book Antiqua"/>
          <w:sz w:val="20"/>
          <w:szCs w:val="20"/>
        </w:rPr>
        <w:t xml:space="preserve">. This will be for a limited </w:t>
      </w:r>
      <w:r w:rsidR="00972A33">
        <w:rPr>
          <w:rFonts w:ascii="Book Antiqua" w:eastAsia="Book Antiqua" w:hAnsi="Book Antiqua" w:cs="Book Antiqua"/>
          <w:sz w:val="20"/>
          <w:szCs w:val="20"/>
        </w:rPr>
        <w:t>category of appointments</w:t>
      </w:r>
      <w:r w:rsidR="00D769B1">
        <w:rPr>
          <w:rFonts w:ascii="Book Antiqua" w:eastAsia="Book Antiqua" w:hAnsi="Book Antiqua" w:cs="Book Antiqua"/>
          <w:sz w:val="20"/>
          <w:szCs w:val="20"/>
        </w:rPr>
        <w:t xml:space="preserve"> only</w:t>
      </w:r>
      <w:r w:rsidR="00495F3A">
        <w:rPr>
          <w:rFonts w:ascii="Book Antiqua" w:eastAsia="Book Antiqua" w:hAnsi="Book Antiqua" w:cs="Book Antiqua"/>
          <w:sz w:val="20"/>
          <w:szCs w:val="20"/>
        </w:rPr>
        <w:t>.</w:t>
      </w:r>
    </w:p>
    <w:p w14:paraId="6724AF21" w14:textId="2F1B2008" w:rsidR="00DE4CCD" w:rsidRDefault="00A40E7A" w:rsidP="00DE4CCD">
      <w:pPr>
        <w:rPr>
          <w:rFonts w:ascii="Book Antiqua" w:eastAsia="Book Antiqua" w:hAnsi="Book Antiqua" w:cs="Book Antiqua"/>
          <w:sz w:val="24"/>
          <w:szCs w:val="24"/>
        </w:rPr>
      </w:pPr>
      <w:r>
        <w:rPr>
          <w:rFonts w:ascii="Book Antiqua" w:eastAsia="Book Antiqua" w:hAnsi="Book Antiqua" w:cs="Book Antiqua"/>
          <w:b/>
          <w:bCs/>
          <w:u w:val="single"/>
        </w:rPr>
        <w:lastRenderedPageBreak/>
        <w:t>P</w:t>
      </w:r>
      <w:r w:rsidR="00DE4CCD" w:rsidRPr="006539D0">
        <w:rPr>
          <w:rFonts w:ascii="Book Antiqua" w:eastAsia="Book Antiqua" w:hAnsi="Book Antiqua" w:cs="Book Antiqua"/>
          <w:b/>
          <w:bCs/>
          <w:u w:val="single"/>
        </w:rPr>
        <w:t>arkrun</w:t>
      </w:r>
      <w:r w:rsidR="00DE4CCD" w:rsidRPr="006539D0">
        <w:rPr>
          <w:rFonts w:ascii="Book Antiqua" w:eastAsia="Book Antiqua" w:hAnsi="Book Antiqua" w:cs="Book Antiqua"/>
        </w:rPr>
        <w:t>;</w:t>
      </w:r>
      <w:r w:rsidR="00DE4CCD" w:rsidRPr="396FDD77">
        <w:rPr>
          <w:rFonts w:ascii="Book Antiqua" w:eastAsia="Book Antiqua" w:hAnsi="Book Antiqua" w:cs="Book Antiqua"/>
          <w:sz w:val="24"/>
          <w:szCs w:val="24"/>
        </w:rPr>
        <w:t xml:space="preserve"> </w:t>
      </w:r>
      <w:r w:rsidR="00DE4CCD" w:rsidRPr="00946B4A">
        <w:rPr>
          <w:rFonts w:ascii="Book Antiqua" w:eastAsia="Book Antiqua" w:hAnsi="Book Antiqua" w:cs="Book Antiqua"/>
          <w:sz w:val="20"/>
          <w:szCs w:val="20"/>
        </w:rPr>
        <w:t>Please join us on our next Parkrun</w:t>
      </w:r>
      <w:r w:rsidR="00DE4CCD">
        <w:rPr>
          <w:rFonts w:ascii="Book Antiqua" w:eastAsia="Book Antiqua" w:hAnsi="Book Antiqua" w:cs="Book Antiqua"/>
          <w:sz w:val="20"/>
          <w:szCs w:val="20"/>
        </w:rPr>
        <w:t>. It</w:t>
      </w:r>
      <w:r w:rsidR="00DE4CCD" w:rsidRPr="00946B4A">
        <w:rPr>
          <w:rFonts w:ascii="Book Antiqua" w:eastAsia="Book Antiqua" w:hAnsi="Book Antiqua" w:cs="Book Antiqua"/>
          <w:sz w:val="20"/>
          <w:szCs w:val="20"/>
        </w:rPr>
        <w:t xml:space="preserve"> will take place at Pomphrey Hill, at 9am on Saturday 8</w:t>
      </w:r>
      <w:r w:rsidR="00DE4CCD" w:rsidRPr="00946B4A">
        <w:rPr>
          <w:rFonts w:ascii="Book Antiqua" w:eastAsia="Book Antiqua" w:hAnsi="Book Antiqua" w:cs="Book Antiqua"/>
          <w:sz w:val="20"/>
          <w:szCs w:val="20"/>
          <w:vertAlign w:val="superscript"/>
        </w:rPr>
        <w:t>th</w:t>
      </w:r>
      <w:r w:rsidR="00DE4CCD" w:rsidRPr="00946B4A">
        <w:rPr>
          <w:rFonts w:ascii="Book Antiqua" w:eastAsia="Book Antiqua" w:hAnsi="Book Antiqua" w:cs="Book Antiqua"/>
          <w:sz w:val="20"/>
          <w:szCs w:val="20"/>
        </w:rPr>
        <w:t xml:space="preserve"> July. Although it is called a run, it can be walked</w:t>
      </w:r>
      <w:r w:rsidR="00DE4CCD">
        <w:rPr>
          <w:rFonts w:ascii="Book Antiqua" w:eastAsia="Book Antiqua" w:hAnsi="Book Antiqua" w:cs="Book Antiqua"/>
          <w:sz w:val="20"/>
          <w:szCs w:val="20"/>
        </w:rPr>
        <w:t>,</w:t>
      </w:r>
      <w:r w:rsidR="00DE4CCD" w:rsidRPr="00946B4A">
        <w:rPr>
          <w:rFonts w:ascii="Book Antiqua" w:eastAsia="Book Antiqua" w:hAnsi="Book Antiqua" w:cs="Book Antiqua"/>
          <w:sz w:val="20"/>
          <w:szCs w:val="20"/>
        </w:rPr>
        <w:t xml:space="preserve"> (or skipped if you prefer!)</w:t>
      </w:r>
      <w:r w:rsidR="00DE4CCD">
        <w:rPr>
          <w:rFonts w:ascii="Book Antiqua" w:eastAsia="Book Antiqua" w:hAnsi="Book Antiqua" w:cs="Book Antiqua"/>
          <w:sz w:val="20"/>
          <w:szCs w:val="20"/>
        </w:rPr>
        <w:t>,</w:t>
      </w:r>
      <w:r w:rsidR="00DE4CCD" w:rsidRPr="00946B4A">
        <w:rPr>
          <w:rFonts w:ascii="Book Antiqua" w:eastAsia="Book Antiqua" w:hAnsi="Book Antiqua" w:cs="Book Antiqua"/>
          <w:sz w:val="20"/>
          <w:szCs w:val="20"/>
        </w:rPr>
        <w:t xml:space="preserve"> and is open to people of all ages and abilities. </w:t>
      </w:r>
      <w:r w:rsidR="00DE4CCD">
        <w:rPr>
          <w:rFonts w:ascii="Book Antiqua" w:eastAsia="Book Antiqua" w:hAnsi="Book Antiqua" w:cs="Book Antiqua"/>
          <w:sz w:val="20"/>
          <w:szCs w:val="20"/>
        </w:rPr>
        <w:t>Take part, u</w:t>
      </w:r>
      <w:r w:rsidR="00DE4CCD" w:rsidRPr="00946B4A">
        <w:rPr>
          <w:rFonts w:ascii="Book Antiqua" w:eastAsia="Book Antiqua" w:hAnsi="Book Antiqua" w:cs="Book Antiqua"/>
          <w:sz w:val="20"/>
          <w:szCs w:val="20"/>
        </w:rPr>
        <w:t xml:space="preserve">se it as an excuse to take the dog for an early walk, or </w:t>
      </w:r>
      <w:r w:rsidR="00DE4CCD">
        <w:rPr>
          <w:rFonts w:ascii="Book Antiqua" w:eastAsia="Book Antiqua" w:hAnsi="Book Antiqua" w:cs="Book Antiqua"/>
          <w:sz w:val="20"/>
          <w:szCs w:val="20"/>
        </w:rPr>
        <w:t>simply</w:t>
      </w:r>
      <w:r w:rsidR="00DE4CCD" w:rsidRPr="00946B4A">
        <w:rPr>
          <w:rFonts w:ascii="Book Antiqua" w:eastAsia="Book Antiqua" w:hAnsi="Book Antiqua" w:cs="Book Antiqua"/>
          <w:sz w:val="20"/>
          <w:szCs w:val="20"/>
        </w:rPr>
        <w:t xml:space="preserve"> pop by and cheer us on! </w:t>
      </w:r>
    </w:p>
    <w:p w14:paraId="1949DA43" w14:textId="77777777" w:rsidR="00A54B70" w:rsidRPr="00AC5F6B" w:rsidRDefault="00A54B70" w:rsidP="00A54B70">
      <w:pPr>
        <w:rPr>
          <w:rFonts w:ascii="Book Antiqua" w:eastAsia="Book Antiqua" w:hAnsi="Book Antiqua" w:cs="Book Antiqua"/>
        </w:rPr>
      </w:pPr>
      <w:r w:rsidRPr="00AC5F6B">
        <w:rPr>
          <w:noProof/>
        </w:rPr>
        <w:drawing>
          <wp:anchor distT="0" distB="0" distL="114300" distR="114300" simplePos="0" relativeHeight="251663360" behindDoc="0" locked="0" layoutInCell="1" allowOverlap="1" wp14:anchorId="138F6850" wp14:editId="7FA18C8A">
            <wp:simplePos x="0" y="0"/>
            <wp:positionH relativeFrom="margin">
              <wp:align>left</wp:align>
            </wp:positionH>
            <wp:positionV relativeFrom="paragraph">
              <wp:posOffset>297815</wp:posOffset>
            </wp:positionV>
            <wp:extent cx="1080135" cy="1384935"/>
            <wp:effectExtent l="0" t="0" r="5715" b="5715"/>
            <wp:wrapSquare wrapText="bothSides"/>
            <wp:docPr id="1148970011" name="Picture 1148970011" descr="A person with a mustache pointing at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970011" name="Picture 1148970011" descr="A person with a mustache pointing at the camera&#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1236" cy="1411311"/>
                    </a:xfrm>
                    <a:prstGeom prst="rect">
                      <a:avLst/>
                    </a:prstGeom>
                  </pic:spPr>
                </pic:pic>
              </a:graphicData>
            </a:graphic>
            <wp14:sizeRelH relativeFrom="page">
              <wp14:pctWidth>0</wp14:pctWidth>
            </wp14:sizeRelH>
            <wp14:sizeRelV relativeFrom="page">
              <wp14:pctHeight>0</wp14:pctHeight>
            </wp14:sizeRelV>
          </wp:anchor>
        </w:drawing>
      </w:r>
      <w:r w:rsidRPr="00AC5F6B">
        <w:rPr>
          <w:rFonts w:ascii="Book Antiqua" w:eastAsia="Book Antiqua" w:hAnsi="Book Antiqua" w:cs="Book Antiqua"/>
          <w:b/>
          <w:bCs/>
          <w:u w:val="single"/>
        </w:rPr>
        <w:t>Are you a Veteran of the armed forces of the United Kingdom of Great Britain and Northern Ireland?</w:t>
      </w:r>
      <w:r w:rsidRPr="00AC5F6B">
        <w:rPr>
          <w:rFonts w:ascii="Book Antiqua" w:eastAsia="Book Antiqua" w:hAnsi="Book Antiqua" w:cs="Book Antiqua"/>
        </w:rPr>
        <w:t xml:space="preserve"> </w:t>
      </w:r>
    </w:p>
    <w:p w14:paraId="4146EEC4" w14:textId="249313A5" w:rsidR="00A54B70" w:rsidRPr="006560C8" w:rsidRDefault="00A54B70" w:rsidP="00A54B70">
      <w:pPr>
        <w:rPr>
          <w:rFonts w:ascii="Book Antiqua" w:eastAsia="Book Antiqua" w:hAnsi="Book Antiqua" w:cs="Book Antiqua"/>
          <w:sz w:val="20"/>
          <w:szCs w:val="20"/>
        </w:rPr>
      </w:pPr>
      <w:r w:rsidRPr="006560C8">
        <w:rPr>
          <w:rFonts w:ascii="Book Antiqua" w:eastAsia="Book Antiqua" w:hAnsi="Book Antiqua" w:cs="Book Antiqua"/>
          <w:sz w:val="20"/>
          <w:szCs w:val="20"/>
        </w:rPr>
        <w:t xml:space="preserve">If so, please let us know. Cadbury Health Healthcare is aiming to become an accredited Veteran friendly practice, providing support to those who willingly put their lives on the line for the country. This is a nationwide initiative so that </w:t>
      </w:r>
      <w:r w:rsidR="009B4CC8">
        <w:rPr>
          <w:rFonts w:ascii="Book Antiqua" w:eastAsia="Book Antiqua" w:hAnsi="Book Antiqua" w:cs="Book Antiqua"/>
          <w:sz w:val="20"/>
          <w:szCs w:val="20"/>
        </w:rPr>
        <w:t xml:space="preserve">patients who </w:t>
      </w:r>
      <w:r w:rsidR="007B2392">
        <w:rPr>
          <w:rFonts w:ascii="Book Antiqua" w:eastAsia="Book Antiqua" w:hAnsi="Book Antiqua" w:cs="Book Antiqua"/>
          <w:sz w:val="20"/>
          <w:szCs w:val="20"/>
        </w:rPr>
        <w:t xml:space="preserve">belonged to the Armed Forces </w:t>
      </w:r>
      <w:r w:rsidR="005B3774">
        <w:rPr>
          <w:rFonts w:ascii="Book Antiqua" w:eastAsia="Book Antiqua" w:hAnsi="Book Antiqua" w:cs="Book Antiqua"/>
          <w:sz w:val="20"/>
          <w:szCs w:val="20"/>
        </w:rPr>
        <w:t>o</w:t>
      </w:r>
      <w:r w:rsidR="007B2392">
        <w:rPr>
          <w:rFonts w:ascii="Book Antiqua" w:eastAsia="Book Antiqua" w:hAnsi="Book Antiqua" w:cs="Book Antiqua"/>
          <w:sz w:val="20"/>
          <w:szCs w:val="20"/>
        </w:rPr>
        <w:t xml:space="preserve">r Merchant Navy can be </w:t>
      </w:r>
      <w:r w:rsidRPr="006560C8">
        <w:rPr>
          <w:rFonts w:ascii="Book Antiqua" w:eastAsia="Book Antiqua" w:hAnsi="Book Antiqua" w:cs="Book Antiqua"/>
          <w:sz w:val="20"/>
          <w:szCs w:val="20"/>
        </w:rPr>
        <w:t>better identif</w:t>
      </w:r>
      <w:r w:rsidR="003666B2">
        <w:rPr>
          <w:rFonts w:ascii="Book Antiqua" w:eastAsia="Book Antiqua" w:hAnsi="Book Antiqua" w:cs="Book Antiqua"/>
          <w:sz w:val="20"/>
          <w:szCs w:val="20"/>
        </w:rPr>
        <w:t xml:space="preserve">ied, </w:t>
      </w:r>
      <w:r w:rsidR="00495F3A">
        <w:rPr>
          <w:rFonts w:ascii="Book Antiqua" w:eastAsia="Book Antiqua" w:hAnsi="Book Antiqua" w:cs="Book Antiqua"/>
          <w:sz w:val="20"/>
          <w:szCs w:val="20"/>
        </w:rPr>
        <w:t>monitored,</w:t>
      </w:r>
      <w:r w:rsidRPr="006560C8">
        <w:rPr>
          <w:rFonts w:ascii="Book Antiqua" w:eastAsia="Book Antiqua" w:hAnsi="Book Antiqua" w:cs="Book Antiqua"/>
          <w:sz w:val="20"/>
          <w:szCs w:val="20"/>
        </w:rPr>
        <w:t xml:space="preserve"> and treat</w:t>
      </w:r>
      <w:r w:rsidR="003666B2">
        <w:rPr>
          <w:rFonts w:ascii="Book Antiqua" w:eastAsia="Book Antiqua" w:hAnsi="Book Antiqua" w:cs="Book Antiqua"/>
          <w:sz w:val="20"/>
          <w:szCs w:val="20"/>
        </w:rPr>
        <w:t>ed by the NHS</w:t>
      </w:r>
      <w:r w:rsidRPr="006560C8">
        <w:rPr>
          <w:rFonts w:ascii="Book Antiqua" w:eastAsia="Book Antiqua" w:hAnsi="Book Antiqua" w:cs="Book Antiqua"/>
          <w:sz w:val="20"/>
          <w:szCs w:val="20"/>
        </w:rPr>
        <w:t>.</w:t>
      </w:r>
    </w:p>
    <w:p w14:paraId="5942B868" w14:textId="7EB49EB5" w:rsidR="00A54B70" w:rsidRPr="006560C8" w:rsidRDefault="00A54B70" w:rsidP="00A54B70">
      <w:pPr>
        <w:rPr>
          <w:rFonts w:ascii="Book Antiqua" w:eastAsia="Book Antiqua" w:hAnsi="Book Antiqua" w:cs="Book Antiqua"/>
          <w:sz w:val="20"/>
          <w:szCs w:val="20"/>
        </w:rPr>
      </w:pPr>
      <w:r w:rsidRPr="006560C8">
        <w:rPr>
          <w:rFonts w:ascii="Book Antiqua" w:eastAsia="Book Antiqua" w:hAnsi="Book Antiqua" w:cs="Book Antiqua"/>
          <w:sz w:val="20"/>
          <w:szCs w:val="20"/>
        </w:rPr>
        <w:t xml:space="preserve">The term ‘veteran’ is not specific to those who saw active duty during the World Wars I or II. The Ministry of Defence defines a veteran as: </w:t>
      </w:r>
    </w:p>
    <w:p w14:paraId="6FA95A80" w14:textId="77777777" w:rsidR="00A54B70" w:rsidRPr="006560C8" w:rsidRDefault="00A54B70" w:rsidP="00A54B70">
      <w:pPr>
        <w:rPr>
          <w:rFonts w:ascii="Book Antiqua" w:eastAsia="Book Antiqua" w:hAnsi="Book Antiqua" w:cs="Book Antiqua"/>
          <w:sz w:val="20"/>
          <w:szCs w:val="20"/>
        </w:rPr>
      </w:pPr>
      <w:r w:rsidRPr="006560C8">
        <w:rPr>
          <w:rFonts w:ascii="Book Antiqua" w:eastAsia="Book Antiqua" w:hAnsi="Book Antiqua" w:cs="Book Antiqua"/>
          <w:sz w:val="20"/>
          <w:szCs w:val="20"/>
        </w:rPr>
        <w:t>“…anyone who has served for at least one day in Her (or His) Majesty’s Armed Forces (Regular or Reserve), or Merchant Mariners who have seen duty on legally defined military operations…” Under the definition, Veterans have already left the Armed Forces.</w:t>
      </w:r>
    </w:p>
    <w:p w14:paraId="0268084C" w14:textId="77777777" w:rsidR="008224F6" w:rsidRDefault="00395E7B" w:rsidP="005C606E">
      <w:pPr>
        <w:rPr>
          <w:rFonts w:ascii="Book Antiqua" w:eastAsia="Book Antiqua" w:hAnsi="Book Antiqua" w:cs="Book Antiqua"/>
          <w:sz w:val="20"/>
          <w:szCs w:val="20"/>
        </w:rPr>
      </w:pPr>
      <w:r w:rsidRPr="006560C8">
        <w:rPr>
          <w:rFonts w:ascii="Book Antiqua" w:eastAsia="Book Antiqua" w:hAnsi="Book Antiqua" w:cs="Book Antiqua"/>
          <w:sz w:val="20"/>
          <w:szCs w:val="20"/>
        </w:rPr>
        <w:t>The first step in this process is to find out how many patients</w:t>
      </w:r>
      <w:r>
        <w:rPr>
          <w:rFonts w:ascii="Book Antiqua" w:eastAsia="Book Antiqua" w:hAnsi="Book Antiqua" w:cs="Book Antiqua"/>
          <w:sz w:val="20"/>
          <w:szCs w:val="20"/>
        </w:rPr>
        <w:t xml:space="preserve"> at Cadbury Heath Healthcare </w:t>
      </w:r>
      <w:r w:rsidRPr="006560C8">
        <w:rPr>
          <w:rFonts w:ascii="Book Antiqua" w:eastAsia="Book Antiqua" w:hAnsi="Book Antiqua" w:cs="Book Antiqua"/>
          <w:sz w:val="20"/>
          <w:szCs w:val="20"/>
        </w:rPr>
        <w:t>are veterans.</w:t>
      </w:r>
      <w:r w:rsidR="005B3774">
        <w:rPr>
          <w:rFonts w:ascii="Book Antiqua" w:eastAsia="Book Antiqua" w:hAnsi="Book Antiqua" w:cs="Book Antiqua"/>
          <w:sz w:val="20"/>
          <w:szCs w:val="20"/>
        </w:rPr>
        <w:t xml:space="preserve"> On </w:t>
      </w:r>
      <w:r w:rsidR="00D813EA">
        <w:rPr>
          <w:rFonts w:ascii="Book Antiqua" w:eastAsia="Book Antiqua" w:hAnsi="Book Antiqua" w:cs="Book Antiqua"/>
          <w:sz w:val="20"/>
          <w:szCs w:val="20"/>
        </w:rPr>
        <w:t>21</w:t>
      </w:r>
      <w:r w:rsidR="00F060BA" w:rsidRPr="00F060BA">
        <w:rPr>
          <w:rFonts w:ascii="Book Antiqua" w:eastAsia="Book Antiqua" w:hAnsi="Book Antiqua" w:cs="Book Antiqua"/>
          <w:sz w:val="20"/>
          <w:szCs w:val="20"/>
          <w:vertAlign w:val="superscript"/>
        </w:rPr>
        <w:t>st</w:t>
      </w:r>
      <w:r w:rsidR="00F060BA">
        <w:rPr>
          <w:rFonts w:ascii="Book Antiqua" w:eastAsia="Book Antiqua" w:hAnsi="Book Antiqua" w:cs="Book Antiqua"/>
          <w:sz w:val="20"/>
          <w:szCs w:val="20"/>
        </w:rPr>
        <w:t xml:space="preserve"> June 2023, a text was</w:t>
      </w:r>
      <w:r w:rsidR="00CE6028">
        <w:rPr>
          <w:rFonts w:ascii="Book Antiqua" w:eastAsia="Book Antiqua" w:hAnsi="Book Antiqua" w:cs="Book Antiqua"/>
          <w:sz w:val="20"/>
          <w:szCs w:val="20"/>
        </w:rPr>
        <w:t xml:space="preserve"> </w:t>
      </w:r>
      <w:r w:rsidR="00F060BA">
        <w:rPr>
          <w:rFonts w:ascii="Book Antiqua" w:eastAsia="Book Antiqua" w:hAnsi="Book Antiqua" w:cs="Book Antiqua"/>
          <w:sz w:val="20"/>
          <w:szCs w:val="20"/>
        </w:rPr>
        <w:t>sent to all patients asking them to inform the pract</w:t>
      </w:r>
      <w:r w:rsidR="006867F3">
        <w:rPr>
          <w:rFonts w:ascii="Book Antiqua" w:eastAsia="Book Antiqua" w:hAnsi="Book Antiqua" w:cs="Book Antiqua"/>
          <w:sz w:val="20"/>
          <w:szCs w:val="20"/>
        </w:rPr>
        <w:t xml:space="preserve">ice of their veteran status. </w:t>
      </w:r>
      <w:r w:rsidR="00F64F55">
        <w:rPr>
          <w:rFonts w:ascii="Book Antiqua" w:eastAsia="Book Antiqua" w:hAnsi="Book Antiqua" w:cs="Book Antiqua"/>
          <w:sz w:val="20"/>
          <w:szCs w:val="20"/>
        </w:rPr>
        <w:t xml:space="preserve">Patients who are veterans can inform the Practice </w:t>
      </w:r>
      <w:r w:rsidR="0053470F">
        <w:rPr>
          <w:rFonts w:ascii="Book Antiqua" w:eastAsia="Book Antiqua" w:hAnsi="Book Antiqua" w:cs="Book Antiqua"/>
          <w:sz w:val="20"/>
          <w:szCs w:val="20"/>
        </w:rPr>
        <w:t>th</w:t>
      </w:r>
      <w:r w:rsidR="00F64F55">
        <w:rPr>
          <w:rFonts w:ascii="Book Antiqua" w:eastAsia="Book Antiqua" w:hAnsi="Book Antiqua" w:cs="Book Antiqua"/>
          <w:sz w:val="20"/>
          <w:szCs w:val="20"/>
        </w:rPr>
        <w:t>rough</w:t>
      </w:r>
      <w:r w:rsidR="00A54B70" w:rsidRPr="006560C8">
        <w:rPr>
          <w:rFonts w:ascii="Book Antiqua" w:eastAsia="Book Antiqua" w:hAnsi="Book Antiqua" w:cs="Book Antiqua"/>
          <w:sz w:val="20"/>
          <w:szCs w:val="20"/>
        </w:rPr>
        <w:t xml:space="preserve"> email, telephone, or in person at the Reception Desk. More information will be provided to t</w:t>
      </w:r>
      <w:r w:rsidR="00DB3C86">
        <w:rPr>
          <w:rFonts w:ascii="Book Antiqua" w:eastAsia="Book Antiqua" w:hAnsi="Book Antiqua" w:cs="Book Antiqua"/>
          <w:sz w:val="20"/>
          <w:szCs w:val="20"/>
        </w:rPr>
        <w:t>he veterans who let the Practice know</w:t>
      </w:r>
      <w:r w:rsidR="00A54B70" w:rsidRPr="006560C8">
        <w:rPr>
          <w:rFonts w:ascii="Book Antiqua" w:eastAsia="Book Antiqua" w:hAnsi="Book Antiqua" w:cs="Book Antiqua"/>
          <w:sz w:val="20"/>
          <w:szCs w:val="20"/>
        </w:rPr>
        <w:t>.</w:t>
      </w:r>
    </w:p>
    <w:p w14:paraId="2E1054D8" w14:textId="77777777" w:rsidR="008224F6" w:rsidRDefault="008224F6" w:rsidP="005C606E">
      <w:pPr>
        <w:rPr>
          <w:rFonts w:ascii="Book Antiqua" w:eastAsia="Book Antiqua" w:hAnsi="Book Antiqua" w:cs="Book Antiqua"/>
          <w:sz w:val="20"/>
          <w:szCs w:val="20"/>
        </w:rPr>
      </w:pPr>
    </w:p>
    <w:p w14:paraId="373D5A0D" w14:textId="6C12F365" w:rsidR="005C606E" w:rsidRPr="00C77660" w:rsidRDefault="00AD0075" w:rsidP="005C606E">
      <w:pPr>
        <w:rPr>
          <w:rFonts w:ascii="Book Antiqua" w:eastAsia="Book Antiqua" w:hAnsi="Book Antiqua" w:cs="Book Antiqua"/>
          <w:sz w:val="20"/>
          <w:szCs w:val="20"/>
        </w:rPr>
      </w:pPr>
      <w:r w:rsidRPr="00520FD2">
        <w:rPr>
          <w:rFonts w:ascii="Book Antiqua" w:hAnsi="Book Antiqua"/>
          <w:b/>
          <w:bCs/>
          <w:u w:val="single"/>
        </w:rPr>
        <w:t>H</w:t>
      </w:r>
      <w:r w:rsidR="005C606E" w:rsidRPr="00520FD2">
        <w:rPr>
          <w:rFonts w:ascii="Book Antiqua" w:hAnsi="Book Antiqua"/>
          <w:b/>
          <w:bCs/>
          <w:u w:val="single"/>
        </w:rPr>
        <w:t>ealth Awareness dates for the coming quarter:</w:t>
      </w:r>
    </w:p>
    <w:p w14:paraId="49060E0E" w14:textId="20163157" w:rsidR="006703C4" w:rsidRDefault="00237D3E" w:rsidP="00A573F2">
      <w:pPr>
        <w:rPr>
          <w:rFonts w:ascii="Book Antiqua" w:eastAsia="Book Antiqua" w:hAnsi="Book Antiqua" w:cs="Book Antiqua"/>
          <w:sz w:val="20"/>
          <w:szCs w:val="20"/>
        </w:rPr>
      </w:pPr>
      <w:r w:rsidRPr="00520FD2">
        <w:rPr>
          <w:rFonts w:ascii="Book Antiqua" w:eastAsia="Book Antiqua" w:hAnsi="Book Antiqua" w:cs="Book Antiqua"/>
          <w:u w:val="single"/>
        </w:rPr>
        <w:t>Jul</w:t>
      </w:r>
      <w:r w:rsidR="001A6CF7" w:rsidRPr="00520FD2">
        <w:rPr>
          <w:rFonts w:ascii="Book Antiqua" w:eastAsia="Book Antiqua" w:hAnsi="Book Antiqua" w:cs="Book Antiqua"/>
          <w:u w:val="single"/>
        </w:rPr>
        <w:t>y</w:t>
      </w:r>
      <w:r w:rsidR="001A6CF7">
        <w:rPr>
          <w:rFonts w:ascii="Book Antiqua" w:eastAsia="Book Antiqua" w:hAnsi="Book Antiqua" w:cs="Book Antiqua"/>
        </w:rPr>
        <w:t xml:space="preserve"> </w:t>
      </w:r>
      <w:r w:rsidR="001A6CF7">
        <w:rPr>
          <w:rFonts w:ascii="Book Antiqua" w:eastAsia="Book Antiqua" w:hAnsi="Book Antiqua" w:cs="Book Antiqua"/>
          <w:sz w:val="20"/>
          <w:szCs w:val="20"/>
        </w:rPr>
        <w:t xml:space="preserve">– Alcohol Awareness </w:t>
      </w:r>
      <w:r w:rsidR="00AD0075">
        <w:rPr>
          <w:rFonts w:ascii="Book Antiqua" w:eastAsia="Book Antiqua" w:hAnsi="Book Antiqua" w:cs="Book Antiqua"/>
          <w:sz w:val="20"/>
          <w:szCs w:val="20"/>
        </w:rPr>
        <w:t>m</w:t>
      </w:r>
      <w:r w:rsidR="001A6CF7">
        <w:rPr>
          <w:rFonts w:ascii="Book Antiqua" w:eastAsia="Book Antiqua" w:hAnsi="Book Antiqua" w:cs="Book Antiqua"/>
          <w:sz w:val="20"/>
          <w:szCs w:val="20"/>
        </w:rPr>
        <w:t>onth</w:t>
      </w:r>
      <w:r w:rsidR="00AD0075">
        <w:rPr>
          <w:rFonts w:ascii="Book Antiqua" w:eastAsia="Book Antiqua" w:hAnsi="Book Antiqua" w:cs="Book Antiqua"/>
          <w:sz w:val="20"/>
          <w:szCs w:val="20"/>
        </w:rPr>
        <w:t xml:space="preserve"> </w:t>
      </w:r>
      <w:r w:rsidR="007A1934">
        <w:rPr>
          <w:rFonts w:ascii="Book Antiqua" w:eastAsia="Book Antiqua" w:hAnsi="Book Antiqua" w:cs="Book Antiqua"/>
          <w:sz w:val="20"/>
          <w:szCs w:val="20"/>
        </w:rPr>
        <w:t>– the focus piece for this quarter</w:t>
      </w:r>
    </w:p>
    <w:p w14:paraId="29EF9FDB" w14:textId="56EE8F1E" w:rsidR="00AD0075" w:rsidRDefault="00AD0075" w:rsidP="00A573F2">
      <w:pPr>
        <w:rPr>
          <w:rFonts w:ascii="Book Antiqua" w:eastAsia="Book Antiqua" w:hAnsi="Book Antiqua" w:cs="Book Antiqua"/>
          <w:sz w:val="20"/>
          <w:szCs w:val="20"/>
        </w:rPr>
      </w:pPr>
      <w:r w:rsidRPr="00520FD2">
        <w:rPr>
          <w:rFonts w:ascii="Book Antiqua" w:eastAsia="Book Antiqua" w:hAnsi="Book Antiqua" w:cs="Book Antiqua"/>
          <w:u w:val="single"/>
        </w:rPr>
        <w:t>August</w:t>
      </w:r>
      <w:r>
        <w:rPr>
          <w:rFonts w:ascii="Book Antiqua" w:eastAsia="Book Antiqua" w:hAnsi="Book Antiqua" w:cs="Book Antiqua"/>
          <w:sz w:val="20"/>
          <w:szCs w:val="20"/>
        </w:rPr>
        <w:t xml:space="preserve"> </w:t>
      </w:r>
      <w:r w:rsidR="00A24934">
        <w:rPr>
          <w:rFonts w:ascii="Book Antiqua" w:eastAsia="Book Antiqua" w:hAnsi="Book Antiqua" w:cs="Book Antiqua"/>
          <w:sz w:val="20"/>
          <w:szCs w:val="20"/>
        </w:rPr>
        <w:t>–</w:t>
      </w:r>
      <w:r w:rsidR="00307D5C">
        <w:rPr>
          <w:rFonts w:ascii="Book Antiqua" w:eastAsia="Book Antiqua" w:hAnsi="Book Antiqua" w:cs="Book Antiqua"/>
          <w:sz w:val="20"/>
          <w:szCs w:val="20"/>
        </w:rPr>
        <w:t xml:space="preserve"> </w:t>
      </w:r>
      <w:r w:rsidR="00A24934">
        <w:rPr>
          <w:rFonts w:ascii="Book Antiqua" w:eastAsia="Book Antiqua" w:hAnsi="Book Antiqua" w:cs="Book Antiqua"/>
          <w:sz w:val="20"/>
          <w:szCs w:val="20"/>
        </w:rPr>
        <w:t>National Immunisation Awareness month</w:t>
      </w:r>
      <w:r w:rsidR="00872481">
        <w:rPr>
          <w:rFonts w:ascii="Book Antiqua" w:eastAsia="Book Antiqua" w:hAnsi="Book Antiqua" w:cs="Book Antiqua"/>
          <w:sz w:val="20"/>
          <w:szCs w:val="20"/>
        </w:rPr>
        <w:t xml:space="preserve"> – a month long focus on the importance of up-to-date immunisation</w:t>
      </w:r>
      <w:r w:rsidR="001317F8">
        <w:rPr>
          <w:rFonts w:ascii="Book Antiqua" w:eastAsia="Book Antiqua" w:hAnsi="Book Antiqua" w:cs="Book Antiqua"/>
          <w:sz w:val="20"/>
          <w:szCs w:val="20"/>
        </w:rPr>
        <w:t xml:space="preserve"> and the opportunity to </w:t>
      </w:r>
      <w:r w:rsidR="00F12AC5">
        <w:rPr>
          <w:rFonts w:ascii="Book Antiqua" w:eastAsia="Book Antiqua" w:hAnsi="Book Antiqua" w:cs="Book Antiqua"/>
          <w:sz w:val="20"/>
          <w:szCs w:val="20"/>
        </w:rPr>
        <w:t xml:space="preserve">ensure that </w:t>
      </w:r>
      <w:r w:rsidR="00E8409C">
        <w:rPr>
          <w:rFonts w:ascii="Book Antiqua" w:eastAsia="Book Antiqua" w:hAnsi="Book Antiqua" w:cs="Book Antiqua"/>
          <w:sz w:val="20"/>
          <w:szCs w:val="20"/>
        </w:rPr>
        <w:t xml:space="preserve">each </w:t>
      </w:r>
      <w:r w:rsidR="00F12AC5">
        <w:rPr>
          <w:rFonts w:ascii="Book Antiqua" w:eastAsia="Book Antiqua" w:hAnsi="Book Antiqua" w:cs="Book Antiqua"/>
          <w:sz w:val="20"/>
          <w:szCs w:val="20"/>
        </w:rPr>
        <w:t>patient</w:t>
      </w:r>
      <w:r w:rsidR="00E8409C">
        <w:rPr>
          <w:rFonts w:ascii="Book Antiqua" w:eastAsia="Book Antiqua" w:hAnsi="Book Antiqua" w:cs="Book Antiqua"/>
          <w:sz w:val="20"/>
          <w:szCs w:val="20"/>
        </w:rPr>
        <w:t xml:space="preserve"> has a correct and complete</w:t>
      </w:r>
      <w:r w:rsidR="00F12AC5">
        <w:rPr>
          <w:rFonts w:ascii="Book Antiqua" w:eastAsia="Book Antiqua" w:hAnsi="Book Antiqua" w:cs="Book Antiqua"/>
          <w:sz w:val="20"/>
          <w:szCs w:val="20"/>
        </w:rPr>
        <w:t xml:space="preserve"> record</w:t>
      </w:r>
      <w:r w:rsidR="00821DC5">
        <w:rPr>
          <w:rFonts w:ascii="Book Antiqua" w:eastAsia="Book Antiqua" w:hAnsi="Book Antiqua" w:cs="Book Antiqua"/>
          <w:sz w:val="20"/>
          <w:szCs w:val="20"/>
        </w:rPr>
        <w:t xml:space="preserve"> </w:t>
      </w:r>
      <w:r w:rsidR="00F12AC5">
        <w:rPr>
          <w:rFonts w:ascii="Book Antiqua" w:eastAsia="Book Antiqua" w:hAnsi="Book Antiqua" w:cs="Book Antiqua"/>
          <w:sz w:val="20"/>
          <w:szCs w:val="20"/>
        </w:rPr>
        <w:t>of immunisation</w:t>
      </w:r>
      <w:r w:rsidR="00821DC5">
        <w:rPr>
          <w:rFonts w:ascii="Book Antiqua" w:eastAsia="Book Antiqua" w:hAnsi="Book Antiqua" w:cs="Book Antiqua"/>
          <w:sz w:val="20"/>
          <w:szCs w:val="20"/>
        </w:rPr>
        <w:t>.</w:t>
      </w:r>
      <w:r w:rsidR="00872481">
        <w:rPr>
          <w:rFonts w:ascii="Book Antiqua" w:eastAsia="Book Antiqua" w:hAnsi="Book Antiqua" w:cs="Book Antiqua"/>
          <w:sz w:val="20"/>
          <w:szCs w:val="20"/>
        </w:rPr>
        <w:t xml:space="preserve"> </w:t>
      </w:r>
    </w:p>
    <w:p w14:paraId="79E5E2BC" w14:textId="5E7DB1F0" w:rsidR="00A24934" w:rsidRDefault="00A24934" w:rsidP="00A573F2">
      <w:pPr>
        <w:rPr>
          <w:rFonts w:ascii="Book Antiqua" w:eastAsia="Book Antiqua" w:hAnsi="Book Antiqua" w:cs="Book Antiqua"/>
          <w:sz w:val="20"/>
          <w:szCs w:val="20"/>
        </w:rPr>
      </w:pPr>
      <w:r w:rsidRPr="00520FD2">
        <w:rPr>
          <w:rFonts w:ascii="Book Antiqua" w:eastAsia="Book Antiqua" w:hAnsi="Book Antiqua" w:cs="Book Antiqua"/>
          <w:u w:val="single"/>
        </w:rPr>
        <w:t>September</w:t>
      </w:r>
      <w:r>
        <w:rPr>
          <w:rFonts w:ascii="Book Antiqua" w:eastAsia="Book Antiqua" w:hAnsi="Book Antiqua" w:cs="Book Antiqua"/>
          <w:sz w:val="20"/>
          <w:szCs w:val="20"/>
        </w:rPr>
        <w:t xml:space="preserve"> </w:t>
      </w:r>
      <w:r w:rsidR="004C5E44">
        <w:rPr>
          <w:rFonts w:ascii="Book Antiqua" w:eastAsia="Book Antiqua" w:hAnsi="Book Antiqua" w:cs="Book Antiqua"/>
          <w:sz w:val="20"/>
          <w:szCs w:val="20"/>
        </w:rPr>
        <w:t>–</w:t>
      </w:r>
      <w:r>
        <w:rPr>
          <w:rFonts w:ascii="Book Antiqua" w:eastAsia="Book Antiqua" w:hAnsi="Book Antiqua" w:cs="Book Antiqua"/>
          <w:sz w:val="20"/>
          <w:szCs w:val="20"/>
        </w:rPr>
        <w:t xml:space="preserve"> </w:t>
      </w:r>
      <w:r w:rsidR="004F0484" w:rsidRPr="00D410C4">
        <w:rPr>
          <w:rFonts w:ascii="Book Antiqua" w:eastAsia="Book Antiqua" w:hAnsi="Book Antiqua" w:cs="Book Antiqua"/>
          <w:sz w:val="20"/>
          <w:szCs w:val="20"/>
          <w:u w:val="single"/>
        </w:rPr>
        <w:t>4</w:t>
      </w:r>
      <w:r w:rsidR="004F0484" w:rsidRPr="00D410C4">
        <w:rPr>
          <w:rFonts w:ascii="Book Antiqua" w:eastAsia="Book Antiqua" w:hAnsi="Book Antiqua" w:cs="Book Antiqua"/>
          <w:sz w:val="20"/>
          <w:szCs w:val="20"/>
          <w:u w:val="single"/>
          <w:vertAlign w:val="superscript"/>
        </w:rPr>
        <w:t>th</w:t>
      </w:r>
      <w:r w:rsidR="004F0484" w:rsidRPr="00D410C4">
        <w:rPr>
          <w:rFonts w:ascii="Book Antiqua" w:eastAsia="Book Antiqua" w:hAnsi="Book Antiqua" w:cs="Book Antiqua"/>
          <w:sz w:val="20"/>
          <w:szCs w:val="20"/>
          <w:u w:val="single"/>
        </w:rPr>
        <w:t>-10</w:t>
      </w:r>
      <w:r w:rsidR="004F0484" w:rsidRPr="00D410C4">
        <w:rPr>
          <w:rFonts w:ascii="Book Antiqua" w:eastAsia="Book Antiqua" w:hAnsi="Book Antiqua" w:cs="Book Antiqua"/>
          <w:sz w:val="20"/>
          <w:szCs w:val="20"/>
          <w:u w:val="single"/>
          <w:vertAlign w:val="superscript"/>
        </w:rPr>
        <w:t>th</w:t>
      </w:r>
      <w:r w:rsidR="004F0484" w:rsidRPr="00D410C4">
        <w:rPr>
          <w:rFonts w:ascii="Book Antiqua" w:eastAsia="Book Antiqua" w:hAnsi="Book Antiqua" w:cs="Book Antiqua"/>
          <w:sz w:val="20"/>
          <w:szCs w:val="20"/>
          <w:u w:val="single"/>
        </w:rPr>
        <w:t xml:space="preserve"> September 2023</w:t>
      </w:r>
      <w:r w:rsidR="00D410C4" w:rsidRPr="00D410C4">
        <w:rPr>
          <w:rFonts w:ascii="Book Antiqua" w:eastAsia="Book Antiqua" w:hAnsi="Book Antiqua" w:cs="Book Antiqua"/>
          <w:sz w:val="20"/>
          <w:szCs w:val="20"/>
          <w:u w:val="single"/>
        </w:rPr>
        <w:t xml:space="preserve">: </w:t>
      </w:r>
      <w:r w:rsidR="004C5E44">
        <w:rPr>
          <w:rFonts w:ascii="Book Antiqua" w:eastAsia="Book Antiqua" w:hAnsi="Book Antiqua" w:cs="Book Antiqua"/>
          <w:sz w:val="20"/>
          <w:szCs w:val="20"/>
        </w:rPr>
        <w:t>“Know your numbers</w:t>
      </w:r>
      <w:r w:rsidR="00B02F7D">
        <w:rPr>
          <w:rFonts w:ascii="Book Antiqua" w:eastAsia="Book Antiqua" w:hAnsi="Book Antiqua" w:cs="Book Antiqua"/>
          <w:sz w:val="20"/>
          <w:szCs w:val="20"/>
        </w:rPr>
        <w:t xml:space="preserve">” </w:t>
      </w:r>
      <w:r w:rsidR="00BD3EF4">
        <w:rPr>
          <w:rFonts w:ascii="Book Antiqua" w:eastAsia="Book Antiqua" w:hAnsi="Book Antiqua" w:cs="Book Antiqua"/>
          <w:sz w:val="20"/>
          <w:szCs w:val="20"/>
        </w:rPr>
        <w:t>–</w:t>
      </w:r>
      <w:r w:rsidR="00AB77BC">
        <w:rPr>
          <w:rFonts w:ascii="Book Antiqua" w:eastAsia="Book Antiqua" w:hAnsi="Book Antiqua" w:cs="Book Antiqua"/>
          <w:sz w:val="20"/>
          <w:szCs w:val="20"/>
        </w:rPr>
        <w:t xml:space="preserve"> a</w:t>
      </w:r>
      <w:r w:rsidR="00BD3EF4">
        <w:rPr>
          <w:rFonts w:ascii="Book Antiqua" w:eastAsia="Book Antiqua" w:hAnsi="Book Antiqua" w:cs="Book Antiqua"/>
          <w:sz w:val="20"/>
          <w:szCs w:val="20"/>
        </w:rPr>
        <w:t xml:space="preserve"> week focusing on </w:t>
      </w:r>
      <w:r w:rsidR="000964C3">
        <w:rPr>
          <w:rFonts w:ascii="Book Antiqua" w:eastAsia="Book Antiqua" w:hAnsi="Book Antiqua" w:cs="Book Antiqua"/>
          <w:sz w:val="20"/>
          <w:szCs w:val="20"/>
        </w:rPr>
        <w:t xml:space="preserve">Blood Pressure and the impacts of high and low blood pressure. During this week, patients will be offered the opportunity to have their blood pressure </w:t>
      </w:r>
      <w:r w:rsidR="00A808EB">
        <w:rPr>
          <w:rFonts w:ascii="Book Antiqua" w:eastAsia="Book Antiqua" w:hAnsi="Book Antiqua" w:cs="Book Antiqua"/>
          <w:sz w:val="20"/>
          <w:szCs w:val="20"/>
        </w:rPr>
        <w:t>measured</w:t>
      </w:r>
      <w:r w:rsidR="000964C3">
        <w:rPr>
          <w:rFonts w:ascii="Book Antiqua" w:eastAsia="Book Antiqua" w:hAnsi="Book Antiqua" w:cs="Book Antiqua"/>
          <w:sz w:val="20"/>
          <w:szCs w:val="20"/>
        </w:rPr>
        <w:t xml:space="preserve"> during appointments</w:t>
      </w:r>
      <w:r w:rsidR="00872481">
        <w:rPr>
          <w:rFonts w:ascii="Book Antiqua" w:eastAsia="Book Antiqua" w:hAnsi="Book Antiqua" w:cs="Book Antiqua"/>
          <w:sz w:val="20"/>
          <w:szCs w:val="20"/>
        </w:rPr>
        <w:t xml:space="preserve">. </w:t>
      </w:r>
    </w:p>
    <w:p w14:paraId="25C86770" w14:textId="77777777" w:rsidR="006F7333" w:rsidRDefault="006F7333" w:rsidP="00A573F2">
      <w:pPr>
        <w:rPr>
          <w:rFonts w:ascii="Book Antiqua" w:eastAsia="Book Antiqua" w:hAnsi="Book Antiqua" w:cs="Book Antiqua"/>
        </w:rPr>
      </w:pPr>
    </w:p>
    <w:p w14:paraId="17A089BA" w14:textId="77777777" w:rsidR="00821DC5" w:rsidRDefault="00821DC5" w:rsidP="00A573F2">
      <w:pPr>
        <w:rPr>
          <w:rFonts w:ascii="Book Antiqua" w:eastAsia="Book Antiqua" w:hAnsi="Book Antiqua" w:cs="Book Antiqua"/>
          <w:b/>
          <w:bCs/>
          <w:u w:val="single"/>
        </w:rPr>
      </w:pPr>
    </w:p>
    <w:p w14:paraId="4BF06670" w14:textId="77777777" w:rsidR="00821DC5" w:rsidRDefault="00821DC5" w:rsidP="00A573F2">
      <w:pPr>
        <w:rPr>
          <w:rFonts w:ascii="Book Antiqua" w:eastAsia="Book Antiqua" w:hAnsi="Book Antiqua" w:cs="Book Antiqua"/>
          <w:b/>
          <w:bCs/>
          <w:u w:val="single"/>
        </w:rPr>
      </w:pPr>
    </w:p>
    <w:p w14:paraId="43FCD772" w14:textId="7D33D748" w:rsidR="00443F4E" w:rsidRDefault="00E70AE8" w:rsidP="000757EC">
      <w:pPr>
        <w:rPr>
          <w:rFonts w:ascii="Book Antiqua" w:eastAsia="Book Antiqua" w:hAnsi="Book Antiqua" w:cs="Book Antiqua"/>
          <w:sz w:val="20"/>
          <w:szCs w:val="20"/>
        </w:rPr>
      </w:pPr>
      <w:r w:rsidRPr="00052675">
        <w:rPr>
          <w:rFonts w:ascii="Book Antiqua" w:eastAsia="Book Antiqua" w:hAnsi="Book Antiqua" w:cs="Book Antiqua"/>
          <w:b/>
          <w:bCs/>
          <w:noProof/>
        </w:rPr>
        <w:lastRenderedPageBreak/>
        <w:drawing>
          <wp:inline distT="0" distB="0" distL="0" distR="0" wp14:anchorId="7260E27B" wp14:editId="5B10CA12">
            <wp:extent cx="588645" cy="415636"/>
            <wp:effectExtent l="0" t="0" r="1905" b="3810"/>
            <wp:docPr id="838162102" name="Picture 4" descr="Avocado Moody Foo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62102" name="Picture 838162102" descr="Avocado Moody Foodie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4950" cy="441270"/>
                    </a:xfrm>
                    <a:prstGeom prst="rect">
                      <a:avLst/>
                    </a:prstGeom>
                  </pic:spPr>
                </pic:pic>
              </a:graphicData>
            </a:graphic>
          </wp:inline>
        </w:drawing>
      </w:r>
      <w:r w:rsidR="0032197E" w:rsidRPr="0032197E">
        <w:rPr>
          <w:rFonts w:ascii="Book Antiqua" w:eastAsia="Book Antiqua" w:hAnsi="Book Antiqua" w:cs="Book Antiqua"/>
          <w:b/>
          <w:bCs/>
        </w:rPr>
        <w:t xml:space="preserve"> </w:t>
      </w:r>
      <w:r w:rsidR="00443F4E" w:rsidRPr="006F7333">
        <w:rPr>
          <w:rFonts w:ascii="Book Antiqua" w:eastAsia="Book Antiqua" w:hAnsi="Book Antiqua" w:cs="Book Antiqua"/>
          <w:b/>
          <w:bCs/>
          <w:u w:val="single"/>
        </w:rPr>
        <w:t>QUARTERLY FOCUS:</w:t>
      </w:r>
      <w:r w:rsidR="00C53FD2">
        <w:rPr>
          <w:rFonts w:ascii="Book Antiqua" w:eastAsia="Book Antiqua" w:hAnsi="Book Antiqua" w:cs="Book Antiqua"/>
        </w:rPr>
        <w:t xml:space="preserve">  </w:t>
      </w:r>
      <w:r w:rsidR="000757EC">
        <w:rPr>
          <w:rFonts w:ascii="Book Antiqua" w:eastAsia="Book Antiqua" w:hAnsi="Book Antiqua" w:cs="Book Antiqua"/>
        </w:rPr>
        <w:tab/>
      </w:r>
      <w:r w:rsidR="000757EC">
        <w:rPr>
          <w:rFonts w:ascii="Book Antiqua" w:eastAsia="Book Antiqua" w:hAnsi="Book Antiqua" w:cs="Book Antiqua"/>
        </w:rPr>
        <w:tab/>
      </w:r>
      <w:r w:rsidR="000757EC">
        <w:rPr>
          <w:rFonts w:ascii="Book Antiqua" w:eastAsia="Book Antiqua" w:hAnsi="Book Antiqua" w:cs="Book Antiqua"/>
        </w:rPr>
        <w:tab/>
      </w:r>
      <w:r w:rsidR="000757EC">
        <w:rPr>
          <w:rFonts w:ascii="Book Antiqua" w:eastAsia="Book Antiqua" w:hAnsi="Book Antiqua" w:cs="Book Antiqua"/>
        </w:rPr>
        <w:tab/>
      </w:r>
      <w:r w:rsidR="00C53FD2" w:rsidRPr="000757EC">
        <w:rPr>
          <w:rFonts w:ascii="Book Antiqua" w:eastAsia="Book Antiqua" w:hAnsi="Book Antiqua" w:cs="Book Antiqua"/>
          <w:b/>
          <w:bCs/>
          <w:i/>
          <w:iCs/>
          <w:color w:val="00B050"/>
          <w:sz w:val="24"/>
          <w:szCs w:val="24"/>
          <w:u w:val="single"/>
        </w:rPr>
        <w:t>Alcohol Awareness</w:t>
      </w:r>
    </w:p>
    <w:p w14:paraId="421295AE" w14:textId="77777777" w:rsidR="00FC2886" w:rsidRDefault="00FC2886" w:rsidP="004D2F7F">
      <w:pPr>
        <w:rPr>
          <w:rFonts w:ascii="Book Antiqua" w:hAnsi="Book Antiqua" w:cs="Calibri"/>
          <w:color w:val="2C2A29"/>
          <w:sz w:val="20"/>
          <w:szCs w:val="20"/>
          <w:shd w:val="clear" w:color="auto" w:fill="FFFFFF"/>
        </w:rPr>
      </w:pPr>
    </w:p>
    <w:p w14:paraId="7CB3E6EE" w14:textId="7E5FAD14" w:rsidR="004D2F7F" w:rsidRDefault="00E34108" w:rsidP="004D2F7F">
      <w:pPr>
        <w:rPr>
          <w:rFonts w:ascii="Book Antiqua" w:hAnsi="Book Antiqua" w:cs="Calibri"/>
          <w:color w:val="2C2A29"/>
          <w:sz w:val="20"/>
          <w:szCs w:val="20"/>
          <w:shd w:val="clear" w:color="auto" w:fill="FFFFFF"/>
        </w:rPr>
      </w:pPr>
      <w:r w:rsidRPr="00735201">
        <w:rPr>
          <w:rFonts w:ascii="Book Antiqua" w:hAnsi="Book Antiqua" w:cs="Calibri"/>
          <w:color w:val="2C2A29"/>
          <w:sz w:val="20"/>
          <w:szCs w:val="20"/>
          <w:shd w:val="clear" w:color="auto" w:fill="FFFFFF"/>
        </w:rPr>
        <w:t>One quarter of adults in England and Scotland regularly drink over the Chief Medical Officer’s low-risk guidelines</w:t>
      </w:r>
      <w:r w:rsidR="005E3B85">
        <w:rPr>
          <w:rFonts w:ascii="Book Antiqua" w:hAnsi="Book Antiqua" w:cs="Calibri"/>
          <w:color w:val="2C2A29"/>
          <w:sz w:val="20"/>
          <w:szCs w:val="20"/>
          <w:shd w:val="clear" w:color="auto" w:fill="FFFFFF"/>
        </w:rPr>
        <w:t>.</w:t>
      </w:r>
      <w:r w:rsidR="004D2F7F">
        <w:rPr>
          <w:rFonts w:ascii="Book Antiqua" w:hAnsi="Book Antiqua" w:cs="Calibri"/>
          <w:color w:val="2C2A29"/>
          <w:sz w:val="20"/>
          <w:szCs w:val="20"/>
          <w:shd w:val="clear" w:color="auto" w:fill="FFFFFF"/>
        </w:rPr>
        <w:t xml:space="preserve"> These guidelines sta</w:t>
      </w:r>
      <w:r w:rsidR="00246C2A">
        <w:rPr>
          <w:rFonts w:ascii="Book Antiqua" w:hAnsi="Book Antiqua" w:cs="Calibri"/>
          <w:color w:val="2C2A29"/>
          <w:sz w:val="20"/>
          <w:szCs w:val="20"/>
          <w:shd w:val="clear" w:color="auto" w:fill="FFFFFF"/>
        </w:rPr>
        <w:t>te that…”it is</w:t>
      </w:r>
      <w:r w:rsidR="004D2F7F" w:rsidRPr="00735201">
        <w:rPr>
          <w:rFonts w:ascii="Book Antiqua" w:hAnsi="Book Antiqua" w:cs="Calibri"/>
          <w:color w:val="2C2A29"/>
          <w:sz w:val="20"/>
          <w:szCs w:val="20"/>
          <w:shd w:val="clear" w:color="auto" w:fill="FFFFFF"/>
        </w:rPr>
        <w:t xml:space="preserve"> safest not to drink more than 14 units per week, spread over three or more days and with a few days </w:t>
      </w:r>
      <w:r w:rsidR="005B4B26" w:rsidRPr="00735201">
        <w:rPr>
          <w:rFonts w:ascii="Book Antiqua" w:hAnsi="Book Antiqua" w:cs="Calibri"/>
          <w:color w:val="2C2A29"/>
          <w:sz w:val="20"/>
          <w:szCs w:val="20"/>
          <w:shd w:val="clear" w:color="auto" w:fill="FFFFFF"/>
        </w:rPr>
        <w:t>off</w:t>
      </w:r>
      <w:r w:rsidR="005B4B26">
        <w:rPr>
          <w:rFonts w:ascii="Book Antiqua" w:hAnsi="Book Antiqua" w:cs="Calibri"/>
          <w:color w:val="2C2A29"/>
          <w:sz w:val="20"/>
          <w:szCs w:val="20"/>
          <w:shd w:val="clear" w:color="auto" w:fill="FFFFFF"/>
        </w:rPr>
        <w:t>” ...</w:t>
      </w:r>
    </w:p>
    <w:p w14:paraId="26DDCFF4" w14:textId="16A55B75" w:rsidR="00B931BF" w:rsidRDefault="00B931BF" w:rsidP="004D2F7F">
      <w:pPr>
        <w:rPr>
          <w:rFonts w:ascii="Book Antiqua" w:hAnsi="Book Antiqua" w:cs="Calibri"/>
          <w:color w:val="2C2A29"/>
          <w:sz w:val="20"/>
          <w:szCs w:val="20"/>
          <w:shd w:val="clear" w:color="auto" w:fill="FFFFFF"/>
        </w:rPr>
      </w:pPr>
      <w:r>
        <w:rPr>
          <w:rFonts w:ascii="Book Antiqua" w:hAnsi="Book Antiqua" w:cs="Calibri"/>
          <w:color w:val="2C2A29"/>
          <w:sz w:val="20"/>
          <w:szCs w:val="20"/>
          <w:shd w:val="clear" w:color="auto" w:fill="FFFFFF"/>
        </w:rPr>
        <w:t xml:space="preserve">The table below shows </w:t>
      </w:r>
      <w:r w:rsidR="007B12C8">
        <w:rPr>
          <w:rFonts w:ascii="Book Antiqua" w:hAnsi="Book Antiqua" w:cs="Calibri"/>
          <w:color w:val="2C2A29"/>
          <w:sz w:val="20"/>
          <w:szCs w:val="20"/>
          <w:shd w:val="clear" w:color="auto" w:fill="FFFFFF"/>
        </w:rPr>
        <w:t xml:space="preserve">the number of units </w:t>
      </w:r>
      <w:r w:rsidR="00C42664">
        <w:rPr>
          <w:rFonts w:ascii="Book Antiqua" w:hAnsi="Book Antiqua" w:cs="Calibri"/>
          <w:color w:val="2C2A29"/>
          <w:sz w:val="20"/>
          <w:szCs w:val="20"/>
          <w:shd w:val="clear" w:color="auto" w:fill="FFFFFF"/>
        </w:rPr>
        <w:t>contained in a typical measure of</w:t>
      </w:r>
      <w:r w:rsidR="005E26DB">
        <w:rPr>
          <w:rFonts w:ascii="Book Antiqua" w:hAnsi="Book Antiqua" w:cs="Calibri"/>
          <w:color w:val="2C2A29"/>
          <w:sz w:val="20"/>
          <w:szCs w:val="20"/>
          <w:shd w:val="clear" w:color="auto" w:fill="FFFFFF"/>
        </w:rPr>
        <w:t xml:space="preserve"> 1 glass of</w:t>
      </w:r>
      <w:r w:rsidR="00C42664">
        <w:rPr>
          <w:rFonts w:ascii="Book Antiqua" w:hAnsi="Book Antiqua" w:cs="Calibri"/>
          <w:color w:val="2C2A29"/>
          <w:sz w:val="20"/>
          <w:szCs w:val="20"/>
          <w:shd w:val="clear" w:color="auto" w:fill="FFFFFF"/>
        </w:rPr>
        <w:t xml:space="preserve"> these common drinks</w:t>
      </w:r>
      <w:r w:rsidR="00C14E76">
        <w:rPr>
          <w:rFonts w:ascii="Book Antiqua" w:hAnsi="Book Antiqua" w:cs="Calibri"/>
          <w:color w:val="2C2A29"/>
          <w:sz w:val="20"/>
          <w:szCs w:val="20"/>
          <w:shd w:val="clear" w:color="auto" w:fill="FFFFFF"/>
        </w:rPr>
        <w:t>:</w:t>
      </w:r>
    </w:p>
    <w:tbl>
      <w:tblPr>
        <w:tblW w:w="5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31"/>
        <w:gridCol w:w="1098"/>
        <w:gridCol w:w="1866"/>
        <w:gridCol w:w="524"/>
        <w:gridCol w:w="877"/>
      </w:tblGrid>
      <w:tr w:rsidR="000E5748" w:rsidRPr="00BF6096" w14:paraId="1F2ECC9B" w14:textId="77777777" w:rsidTr="00FA4CC0">
        <w:trPr>
          <w:trHeight w:val="331"/>
        </w:trPr>
        <w:tc>
          <w:tcPr>
            <w:tcW w:w="1631" w:type="dxa"/>
            <w:shd w:val="clear" w:color="auto" w:fill="FFFFFF"/>
            <w:vAlign w:val="center"/>
            <w:hideMark/>
          </w:tcPr>
          <w:p w14:paraId="3B2E356F" w14:textId="77777777" w:rsidR="000E5748" w:rsidRPr="00BF6096" w:rsidRDefault="000E5748" w:rsidP="00380B04">
            <w:pPr>
              <w:jc w:val="center"/>
              <w:rPr>
                <w:rFonts w:ascii="Book Antiqua" w:eastAsia="Times New Roman" w:hAnsi="Book Antiqua" w:cs="Calibri"/>
                <w:b/>
                <w:bCs/>
                <w:color w:val="2C2A29"/>
                <w:sz w:val="20"/>
                <w:szCs w:val="20"/>
                <w:lang w:eastAsia="en-GB"/>
              </w:rPr>
            </w:pPr>
            <w:r w:rsidRPr="00BF6096">
              <w:rPr>
                <w:rFonts w:ascii="Book Antiqua" w:eastAsia="Times New Roman" w:hAnsi="Book Antiqua" w:cs="Calibri"/>
                <w:b/>
                <w:bCs/>
                <w:color w:val="2C2A29"/>
                <w:sz w:val="20"/>
                <w:szCs w:val="20"/>
                <w:lang w:eastAsia="en-GB"/>
              </w:rPr>
              <w:t>Type of drink</w:t>
            </w:r>
          </w:p>
        </w:tc>
        <w:tc>
          <w:tcPr>
            <w:tcW w:w="1098" w:type="dxa"/>
            <w:shd w:val="clear" w:color="auto" w:fill="FFFFFF"/>
            <w:vAlign w:val="center"/>
            <w:hideMark/>
          </w:tcPr>
          <w:p w14:paraId="76C4B0F2" w14:textId="77777777" w:rsidR="000E5748" w:rsidRPr="00BF6096" w:rsidRDefault="000E5748" w:rsidP="00380B04">
            <w:pPr>
              <w:jc w:val="center"/>
              <w:rPr>
                <w:rFonts w:ascii="Book Antiqua" w:eastAsia="Times New Roman" w:hAnsi="Book Antiqua" w:cs="Calibri"/>
                <w:b/>
                <w:bCs/>
                <w:color w:val="2C2A29"/>
                <w:sz w:val="20"/>
                <w:szCs w:val="20"/>
                <w:lang w:eastAsia="en-GB"/>
              </w:rPr>
            </w:pPr>
            <w:r w:rsidRPr="00BF6096">
              <w:rPr>
                <w:rFonts w:ascii="Book Antiqua" w:eastAsia="Times New Roman" w:hAnsi="Book Antiqua" w:cs="Calibri"/>
                <w:b/>
                <w:bCs/>
                <w:color w:val="2C2A29"/>
                <w:sz w:val="20"/>
                <w:szCs w:val="20"/>
                <w:lang w:eastAsia="en-GB"/>
              </w:rPr>
              <w:t>Size</w:t>
            </w:r>
          </w:p>
        </w:tc>
        <w:tc>
          <w:tcPr>
            <w:tcW w:w="1866" w:type="dxa"/>
            <w:shd w:val="clear" w:color="auto" w:fill="FFFFFF"/>
            <w:vAlign w:val="center"/>
            <w:hideMark/>
          </w:tcPr>
          <w:p w14:paraId="72C53B02" w14:textId="77777777" w:rsidR="000E5748" w:rsidRPr="00BF6096" w:rsidRDefault="000E5748" w:rsidP="00380B04">
            <w:pPr>
              <w:jc w:val="center"/>
              <w:rPr>
                <w:rFonts w:ascii="Book Antiqua" w:eastAsia="Times New Roman" w:hAnsi="Book Antiqua" w:cs="Calibri"/>
                <w:b/>
                <w:bCs/>
                <w:color w:val="2C2A29"/>
                <w:sz w:val="20"/>
                <w:szCs w:val="20"/>
                <w:lang w:eastAsia="en-GB"/>
              </w:rPr>
            </w:pPr>
            <w:r w:rsidRPr="00BF6096">
              <w:rPr>
                <w:rFonts w:ascii="Book Antiqua" w:eastAsia="Times New Roman" w:hAnsi="Book Antiqua" w:cs="Calibri"/>
                <w:b/>
                <w:bCs/>
                <w:color w:val="2C2A29"/>
                <w:sz w:val="20"/>
                <w:szCs w:val="20"/>
                <w:lang w:eastAsia="en-GB"/>
              </w:rPr>
              <w:t>Alcohol by volume</w:t>
            </w:r>
          </w:p>
        </w:tc>
        <w:tc>
          <w:tcPr>
            <w:tcW w:w="524" w:type="dxa"/>
            <w:shd w:val="clear" w:color="auto" w:fill="FFFFFF"/>
            <w:vAlign w:val="center"/>
            <w:hideMark/>
          </w:tcPr>
          <w:p w14:paraId="1375A8C0" w14:textId="77777777" w:rsidR="000E5748" w:rsidRPr="00BF6096" w:rsidRDefault="000E5748" w:rsidP="00380B04">
            <w:pPr>
              <w:jc w:val="center"/>
              <w:rPr>
                <w:rFonts w:ascii="Book Antiqua" w:eastAsia="Times New Roman" w:hAnsi="Book Antiqua" w:cs="Calibri"/>
                <w:b/>
                <w:bCs/>
                <w:color w:val="2C2A29"/>
                <w:sz w:val="20"/>
                <w:szCs w:val="20"/>
                <w:lang w:eastAsia="en-GB"/>
              </w:rPr>
            </w:pPr>
            <w:r w:rsidRPr="00BF6096">
              <w:rPr>
                <w:rFonts w:ascii="Book Antiqua" w:eastAsia="Times New Roman" w:hAnsi="Book Antiqua" w:cs="Calibri"/>
                <w:b/>
                <w:bCs/>
                <w:color w:val="2C2A29"/>
                <w:sz w:val="20"/>
                <w:szCs w:val="20"/>
                <w:lang w:eastAsia="en-GB"/>
              </w:rPr>
              <w:t>Units</w:t>
            </w:r>
          </w:p>
        </w:tc>
        <w:tc>
          <w:tcPr>
            <w:tcW w:w="877" w:type="dxa"/>
            <w:shd w:val="clear" w:color="auto" w:fill="FFFFFF"/>
            <w:vAlign w:val="center"/>
            <w:hideMark/>
          </w:tcPr>
          <w:p w14:paraId="23D78C51" w14:textId="77777777" w:rsidR="000E5748" w:rsidRPr="00BF6096" w:rsidRDefault="000E5748" w:rsidP="00380B04">
            <w:pPr>
              <w:jc w:val="center"/>
              <w:rPr>
                <w:rFonts w:ascii="Book Antiqua" w:eastAsia="Times New Roman" w:hAnsi="Book Antiqua" w:cs="Calibri"/>
                <w:b/>
                <w:bCs/>
                <w:color w:val="2C2A29"/>
                <w:sz w:val="20"/>
                <w:szCs w:val="20"/>
                <w:lang w:eastAsia="en-GB"/>
              </w:rPr>
            </w:pPr>
            <w:r w:rsidRPr="00BF6096">
              <w:rPr>
                <w:rFonts w:ascii="Book Antiqua" w:eastAsia="Times New Roman" w:hAnsi="Book Antiqua" w:cs="Calibri"/>
                <w:b/>
                <w:bCs/>
                <w:color w:val="2C2A29"/>
                <w:sz w:val="20"/>
                <w:szCs w:val="20"/>
                <w:lang w:eastAsia="en-GB"/>
              </w:rPr>
              <w:t>Calories</w:t>
            </w:r>
          </w:p>
        </w:tc>
      </w:tr>
      <w:tr w:rsidR="000E5748" w:rsidRPr="00564158" w14:paraId="178EA5C9" w14:textId="77777777" w:rsidTr="00FA4CC0">
        <w:trPr>
          <w:trHeight w:val="353"/>
        </w:trPr>
        <w:tc>
          <w:tcPr>
            <w:tcW w:w="1631" w:type="dxa"/>
            <w:shd w:val="clear" w:color="auto" w:fill="FFFFFF"/>
            <w:vAlign w:val="center"/>
            <w:hideMark/>
          </w:tcPr>
          <w:p w14:paraId="616C0D3B" w14:textId="22FD6391" w:rsidR="000E5748" w:rsidRPr="00564158" w:rsidRDefault="007943B4" w:rsidP="00380B04">
            <w:pPr>
              <w:pStyle w:val="NoSpacing"/>
              <w:rPr>
                <w:sz w:val="20"/>
                <w:szCs w:val="20"/>
                <w:lang w:eastAsia="en-GB"/>
              </w:rPr>
            </w:pPr>
            <w:r>
              <w:rPr>
                <w:sz w:val="20"/>
                <w:szCs w:val="20"/>
                <w:lang w:eastAsia="en-GB"/>
              </w:rPr>
              <w:t xml:space="preserve"> </w:t>
            </w:r>
            <w:r w:rsidR="000E5748" w:rsidRPr="00564158">
              <w:rPr>
                <w:sz w:val="20"/>
                <w:szCs w:val="20"/>
                <w:lang w:eastAsia="en-GB"/>
              </w:rPr>
              <w:t>Large glass of wine</w:t>
            </w:r>
          </w:p>
        </w:tc>
        <w:tc>
          <w:tcPr>
            <w:tcW w:w="1098" w:type="dxa"/>
            <w:shd w:val="clear" w:color="auto" w:fill="FFFFFF"/>
            <w:vAlign w:val="center"/>
            <w:hideMark/>
          </w:tcPr>
          <w:p w14:paraId="09446FBF" w14:textId="77777777" w:rsidR="000E5748" w:rsidRPr="00564158" w:rsidRDefault="000E5748" w:rsidP="00380B04">
            <w:pPr>
              <w:pStyle w:val="NoSpacing"/>
              <w:jc w:val="center"/>
              <w:rPr>
                <w:sz w:val="20"/>
                <w:szCs w:val="20"/>
                <w:lang w:eastAsia="en-GB"/>
              </w:rPr>
            </w:pPr>
            <w:r w:rsidRPr="00564158">
              <w:rPr>
                <w:sz w:val="20"/>
                <w:szCs w:val="20"/>
                <w:lang w:eastAsia="en-GB"/>
              </w:rPr>
              <w:t>250ml</w:t>
            </w:r>
          </w:p>
        </w:tc>
        <w:tc>
          <w:tcPr>
            <w:tcW w:w="1866" w:type="dxa"/>
            <w:shd w:val="clear" w:color="auto" w:fill="FFFFFF"/>
            <w:vAlign w:val="center"/>
            <w:hideMark/>
          </w:tcPr>
          <w:p w14:paraId="217FA7AA" w14:textId="77777777" w:rsidR="000E5748" w:rsidRPr="00564158" w:rsidRDefault="000E5748" w:rsidP="00380B04">
            <w:pPr>
              <w:pStyle w:val="NoSpacing"/>
              <w:jc w:val="center"/>
              <w:rPr>
                <w:sz w:val="20"/>
                <w:szCs w:val="20"/>
                <w:lang w:eastAsia="en-GB"/>
              </w:rPr>
            </w:pPr>
            <w:r w:rsidRPr="00564158">
              <w:rPr>
                <w:sz w:val="20"/>
                <w:szCs w:val="20"/>
                <w:lang w:eastAsia="en-GB"/>
              </w:rPr>
              <w:t>12%</w:t>
            </w:r>
          </w:p>
        </w:tc>
        <w:tc>
          <w:tcPr>
            <w:tcW w:w="524" w:type="dxa"/>
            <w:shd w:val="clear" w:color="auto" w:fill="FFFFFF"/>
            <w:vAlign w:val="center"/>
            <w:hideMark/>
          </w:tcPr>
          <w:p w14:paraId="394FDDDB" w14:textId="77777777" w:rsidR="000E5748" w:rsidRPr="00B931BF" w:rsidRDefault="000E5748" w:rsidP="00380B04">
            <w:pPr>
              <w:pStyle w:val="NoSpacing"/>
              <w:jc w:val="center"/>
              <w:rPr>
                <w:b/>
                <w:bCs/>
                <w:sz w:val="20"/>
                <w:szCs w:val="20"/>
                <w:lang w:eastAsia="en-GB"/>
              </w:rPr>
            </w:pPr>
            <w:r w:rsidRPr="00B931BF">
              <w:rPr>
                <w:b/>
                <w:bCs/>
                <w:sz w:val="20"/>
                <w:szCs w:val="20"/>
                <w:lang w:eastAsia="en-GB"/>
              </w:rPr>
              <w:t>3.0</w:t>
            </w:r>
          </w:p>
        </w:tc>
        <w:tc>
          <w:tcPr>
            <w:tcW w:w="877" w:type="dxa"/>
            <w:shd w:val="clear" w:color="auto" w:fill="FFFFFF"/>
            <w:vAlign w:val="center"/>
            <w:hideMark/>
          </w:tcPr>
          <w:p w14:paraId="47FEDDC5" w14:textId="77777777" w:rsidR="000E5748" w:rsidRPr="00564158" w:rsidRDefault="000E5748" w:rsidP="00380B04">
            <w:pPr>
              <w:pStyle w:val="NoSpacing"/>
              <w:jc w:val="center"/>
              <w:rPr>
                <w:sz w:val="20"/>
                <w:szCs w:val="20"/>
                <w:lang w:eastAsia="en-GB"/>
              </w:rPr>
            </w:pPr>
            <w:r w:rsidRPr="00564158">
              <w:rPr>
                <w:sz w:val="20"/>
                <w:szCs w:val="20"/>
                <w:lang w:eastAsia="en-GB"/>
              </w:rPr>
              <w:t>225</w:t>
            </w:r>
          </w:p>
        </w:tc>
      </w:tr>
      <w:tr w:rsidR="000E5748" w:rsidRPr="00564158" w14:paraId="6BC7B4FE" w14:textId="77777777" w:rsidTr="00FA4CC0">
        <w:trPr>
          <w:trHeight w:val="331"/>
        </w:trPr>
        <w:tc>
          <w:tcPr>
            <w:tcW w:w="1631" w:type="dxa"/>
            <w:shd w:val="clear" w:color="auto" w:fill="FFFFFF"/>
            <w:vAlign w:val="center"/>
            <w:hideMark/>
          </w:tcPr>
          <w:p w14:paraId="567AD3FA" w14:textId="326354D5" w:rsidR="000E5748" w:rsidRPr="00564158" w:rsidRDefault="00FA4CC0" w:rsidP="00380B04">
            <w:pPr>
              <w:pStyle w:val="NoSpacing"/>
              <w:rPr>
                <w:sz w:val="20"/>
                <w:szCs w:val="20"/>
                <w:lang w:eastAsia="en-GB"/>
              </w:rPr>
            </w:pPr>
            <w:r>
              <w:rPr>
                <w:sz w:val="20"/>
                <w:szCs w:val="20"/>
                <w:lang w:eastAsia="en-GB"/>
              </w:rPr>
              <w:t xml:space="preserve"> </w:t>
            </w:r>
            <w:r w:rsidR="000E5748" w:rsidRPr="00564158">
              <w:rPr>
                <w:sz w:val="20"/>
                <w:szCs w:val="20"/>
                <w:lang w:eastAsia="en-GB"/>
              </w:rPr>
              <w:t>Beer, lager, cider</w:t>
            </w:r>
          </w:p>
        </w:tc>
        <w:tc>
          <w:tcPr>
            <w:tcW w:w="1098" w:type="dxa"/>
            <w:shd w:val="clear" w:color="auto" w:fill="FFFFFF"/>
            <w:vAlign w:val="center"/>
            <w:hideMark/>
          </w:tcPr>
          <w:p w14:paraId="4123145B" w14:textId="77777777" w:rsidR="000E5748" w:rsidRPr="00564158" w:rsidRDefault="000E5748" w:rsidP="00380B04">
            <w:pPr>
              <w:pStyle w:val="NoSpacing"/>
              <w:jc w:val="center"/>
              <w:rPr>
                <w:sz w:val="20"/>
                <w:szCs w:val="20"/>
                <w:lang w:eastAsia="en-GB"/>
              </w:rPr>
            </w:pPr>
            <w:r w:rsidRPr="00564158">
              <w:rPr>
                <w:sz w:val="20"/>
                <w:szCs w:val="20"/>
                <w:lang w:eastAsia="en-GB"/>
              </w:rPr>
              <w:t>Pint (568ml)</w:t>
            </w:r>
          </w:p>
        </w:tc>
        <w:tc>
          <w:tcPr>
            <w:tcW w:w="1866" w:type="dxa"/>
            <w:shd w:val="clear" w:color="auto" w:fill="FFFFFF"/>
            <w:vAlign w:val="center"/>
            <w:hideMark/>
          </w:tcPr>
          <w:p w14:paraId="79D0CE88" w14:textId="77777777" w:rsidR="000E5748" w:rsidRPr="00564158" w:rsidRDefault="000E5748" w:rsidP="00380B04">
            <w:pPr>
              <w:pStyle w:val="NoSpacing"/>
              <w:jc w:val="center"/>
              <w:rPr>
                <w:sz w:val="20"/>
                <w:szCs w:val="20"/>
                <w:lang w:eastAsia="en-GB"/>
              </w:rPr>
            </w:pPr>
            <w:r w:rsidRPr="00564158">
              <w:rPr>
                <w:sz w:val="20"/>
                <w:szCs w:val="20"/>
                <w:lang w:eastAsia="en-GB"/>
              </w:rPr>
              <w:t>5.2%</w:t>
            </w:r>
          </w:p>
        </w:tc>
        <w:tc>
          <w:tcPr>
            <w:tcW w:w="524" w:type="dxa"/>
            <w:shd w:val="clear" w:color="auto" w:fill="FFFFFF"/>
            <w:vAlign w:val="center"/>
            <w:hideMark/>
          </w:tcPr>
          <w:p w14:paraId="5A9031B0" w14:textId="77777777" w:rsidR="000E5748" w:rsidRPr="00B931BF" w:rsidRDefault="000E5748" w:rsidP="00380B04">
            <w:pPr>
              <w:pStyle w:val="NoSpacing"/>
              <w:jc w:val="center"/>
              <w:rPr>
                <w:b/>
                <w:bCs/>
                <w:sz w:val="20"/>
                <w:szCs w:val="20"/>
                <w:lang w:eastAsia="en-GB"/>
              </w:rPr>
            </w:pPr>
            <w:r w:rsidRPr="00B931BF">
              <w:rPr>
                <w:b/>
                <w:bCs/>
                <w:sz w:val="20"/>
                <w:szCs w:val="20"/>
                <w:lang w:eastAsia="en-GB"/>
              </w:rPr>
              <w:t>3.0</w:t>
            </w:r>
          </w:p>
        </w:tc>
        <w:tc>
          <w:tcPr>
            <w:tcW w:w="877" w:type="dxa"/>
            <w:shd w:val="clear" w:color="auto" w:fill="FFFFFF"/>
            <w:vAlign w:val="center"/>
            <w:hideMark/>
          </w:tcPr>
          <w:p w14:paraId="68CF178F" w14:textId="77777777" w:rsidR="000E5748" w:rsidRPr="00564158" w:rsidRDefault="000E5748" w:rsidP="00380B04">
            <w:pPr>
              <w:pStyle w:val="NoSpacing"/>
              <w:jc w:val="center"/>
              <w:rPr>
                <w:sz w:val="20"/>
                <w:szCs w:val="20"/>
                <w:lang w:eastAsia="en-GB"/>
              </w:rPr>
            </w:pPr>
            <w:r w:rsidRPr="00564158">
              <w:rPr>
                <w:sz w:val="20"/>
                <w:szCs w:val="20"/>
                <w:lang w:eastAsia="en-GB"/>
              </w:rPr>
              <w:t>222</w:t>
            </w:r>
          </w:p>
        </w:tc>
      </w:tr>
      <w:tr w:rsidR="000E5748" w:rsidRPr="00564158" w14:paraId="4CDB4AE0" w14:textId="77777777" w:rsidTr="00FA4CC0">
        <w:trPr>
          <w:trHeight w:val="323"/>
        </w:trPr>
        <w:tc>
          <w:tcPr>
            <w:tcW w:w="1631" w:type="dxa"/>
            <w:shd w:val="clear" w:color="auto" w:fill="FFFFFF"/>
            <w:vAlign w:val="center"/>
            <w:hideMark/>
          </w:tcPr>
          <w:p w14:paraId="677771A0" w14:textId="77777777" w:rsidR="000E5748" w:rsidRPr="00564158" w:rsidRDefault="000E5748" w:rsidP="00380B04">
            <w:pPr>
              <w:pStyle w:val="NoSpacing"/>
              <w:rPr>
                <w:sz w:val="20"/>
                <w:szCs w:val="20"/>
                <w:lang w:eastAsia="en-GB"/>
              </w:rPr>
            </w:pPr>
            <w:r w:rsidRPr="00564158">
              <w:rPr>
                <w:sz w:val="20"/>
                <w:szCs w:val="20"/>
                <w:lang w:eastAsia="en-GB"/>
              </w:rPr>
              <w:t>Spirits (neat)</w:t>
            </w:r>
          </w:p>
        </w:tc>
        <w:tc>
          <w:tcPr>
            <w:tcW w:w="1098" w:type="dxa"/>
            <w:shd w:val="clear" w:color="auto" w:fill="FFFFFF"/>
            <w:vAlign w:val="center"/>
            <w:hideMark/>
          </w:tcPr>
          <w:p w14:paraId="6C4F02FB" w14:textId="77777777" w:rsidR="000E5748" w:rsidRPr="00564158" w:rsidRDefault="000E5748" w:rsidP="00380B04">
            <w:pPr>
              <w:pStyle w:val="NoSpacing"/>
              <w:jc w:val="center"/>
              <w:rPr>
                <w:sz w:val="20"/>
                <w:szCs w:val="20"/>
                <w:lang w:eastAsia="en-GB"/>
              </w:rPr>
            </w:pPr>
            <w:r w:rsidRPr="00564158">
              <w:rPr>
                <w:sz w:val="20"/>
                <w:szCs w:val="20"/>
                <w:lang w:eastAsia="en-GB"/>
              </w:rPr>
              <w:t>25ml</w:t>
            </w:r>
          </w:p>
        </w:tc>
        <w:tc>
          <w:tcPr>
            <w:tcW w:w="1866" w:type="dxa"/>
            <w:shd w:val="clear" w:color="auto" w:fill="FFFFFF"/>
            <w:vAlign w:val="center"/>
            <w:hideMark/>
          </w:tcPr>
          <w:p w14:paraId="2E323AB1" w14:textId="77777777" w:rsidR="000E5748" w:rsidRPr="00564158" w:rsidRDefault="000E5748" w:rsidP="00380B04">
            <w:pPr>
              <w:pStyle w:val="NoSpacing"/>
              <w:jc w:val="center"/>
              <w:rPr>
                <w:sz w:val="20"/>
                <w:szCs w:val="20"/>
                <w:lang w:eastAsia="en-GB"/>
              </w:rPr>
            </w:pPr>
            <w:r w:rsidRPr="00564158">
              <w:rPr>
                <w:sz w:val="20"/>
                <w:szCs w:val="20"/>
                <w:lang w:eastAsia="en-GB"/>
              </w:rPr>
              <w:t>40%</w:t>
            </w:r>
          </w:p>
        </w:tc>
        <w:tc>
          <w:tcPr>
            <w:tcW w:w="524" w:type="dxa"/>
            <w:shd w:val="clear" w:color="auto" w:fill="FFFFFF"/>
            <w:vAlign w:val="center"/>
            <w:hideMark/>
          </w:tcPr>
          <w:p w14:paraId="5802542B" w14:textId="77777777" w:rsidR="000E5748" w:rsidRPr="00B931BF" w:rsidRDefault="000E5748" w:rsidP="00380B04">
            <w:pPr>
              <w:pStyle w:val="NoSpacing"/>
              <w:jc w:val="center"/>
              <w:rPr>
                <w:b/>
                <w:bCs/>
                <w:sz w:val="20"/>
                <w:szCs w:val="20"/>
                <w:lang w:eastAsia="en-GB"/>
              </w:rPr>
            </w:pPr>
            <w:r w:rsidRPr="00B931BF">
              <w:rPr>
                <w:b/>
                <w:bCs/>
                <w:sz w:val="20"/>
                <w:szCs w:val="20"/>
                <w:lang w:eastAsia="en-GB"/>
              </w:rPr>
              <w:t>1.0</w:t>
            </w:r>
          </w:p>
        </w:tc>
        <w:tc>
          <w:tcPr>
            <w:tcW w:w="877" w:type="dxa"/>
            <w:shd w:val="clear" w:color="auto" w:fill="FFFFFF"/>
            <w:vAlign w:val="center"/>
            <w:hideMark/>
          </w:tcPr>
          <w:p w14:paraId="6C63D47A" w14:textId="77777777" w:rsidR="000E5748" w:rsidRPr="00564158" w:rsidRDefault="000E5748" w:rsidP="00380B04">
            <w:pPr>
              <w:pStyle w:val="NoSpacing"/>
              <w:jc w:val="center"/>
              <w:rPr>
                <w:sz w:val="20"/>
                <w:szCs w:val="20"/>
                <w:lang w:eastAsia="en-GB"/>
              </w:rPr>
            </w:pPr>
            <w:r w:rsidRPr="00564158">
              <w:rPr>
                <w:sz w:val="20"/>
                <w:szCs w:val="20"/>
                <w:lang w:eastAsia="en-GB"/>
              </w:rPr>
              <w:t>50</w:t>
            </w:r>
          </w:p>
        </w:tc>
      </w:tr>
    </w:tbl>
    <w:p w14:paraId="6DE169CB" w14:textId="5F68307A" w:rsidR="007943B4" w:rsidRPr="00735201" w:rsidRDefault="007943B4" w:rsidP="007943B4">
      <w:pPr>
        <w:rPr>
          <w:rFonts w:ascii="Book Antiqua" w:hAnsi="Book Antiqua" w:cs="Calibri"/>
          <w:color w:val="2C2A29"/>
          <w:sz w:val="20"/>
          <w:szCs w:val="20"/>
          <w:shd w:val="clear" w:color="auto" w:fill="FFFFFF"/>
        </w:rPr>
      </w:pPr>
      <w:r w:rsidRPr="00735201">
        <w:rPr>
          <w:rFonts w:ascii="Book Antiqua" w:hAnsi="Book Antiqua" w:cs="Calibri"/>
          <w:sz w:val="20"/>
          <w:szCs w:val="20"/>
          <w:shd w:val="clear" w:color="auto" w:fill="FFFFFF"/>
        </w:rPr>
        <w:t>Use this </w:t>
      </w:r>
      <w:hyperlink r:id="rId14" w:tgtFrame="_blank" w:history="1">
        <w:r w:rsidRPr="00735201">
          <w:rPr>
            <w:rStyle w:val="Hyperlink"/>
            <w:rFonts w:ascii="Book Antiqua" w:hAnsi="Book Antiqua" w:cs="Calibri"/>
            <w:sz w:val="20"/>
            <w:szCs w:val="20"/>
            <w:shd w:val="clear" w:color="auto" w:fill="FFFFFF"/>
          </w:rPr>
          <w:t>handy calculator</w:t>
        </w:r>
      </w:hyperlink>
      <w:r w:rsidRPr="00735201">
        <w:rPr>
          <w:rFonts w:ascii="Book Antiqua" w:hAnsi="Book Antiqua" w:cs="Calibri"/>
          <w:color w:val="2C2A29"/>
          <w:sz w:val="20"/>
          <w:szCs w:val="20"/>
          <w:shd w:val="clear" w:color="auto" w:fill="FFFFFF"/>
        </w:rPr>
        <w:t xml:space="preserve"> to work out the number of units in your drinks. </w:t>
      </w:r>
      <w:hyperlink r:id="rId15" w:history="1">
        <w:r w:rsidRPr="00735201">
          <w:rPr>
            <w:rStyle w:val="Hyperlink"/>
            <w:rFonts w:ascii="Book Antiqua" w:hAnsi="Book Antiqua" w:cs="Calibri"/>
            <w:sz w:val="20"/>
            <w:szCs w:val="20"/>
          </w:rPr>
          <w:t>Unit calculator | Alcohol Change UK</w:t>
        </w:r>
      </w:hyperlink>
    </w:p>
    <w:p w14:paraId="2A345D23" w14:textId="3249C702" w:rsidR="00E34108" w:rsidRPr="00735201" w:rsidRDefault="00F33ABB" w:rsidP="00E34108">
      <w:pPr>
        <w:rPr>
          <w:rFonts w:ascii="Book Antiqua" w:hAnsi="Book Antiqua" w:cs="Calibri"/>
          <w:color w:val="2C2A29"/>
          <w:sz w:val="20"/>
          <w:szCs w:val="20"/>
          <w:shd w:val="clear" w:color="auto" w:fill="FFFFFF"/>
        </w:rPr>
      </w:pPr>
      <w:r>
        <w:rPr>
          <w:rFonts w:ascii="Book Antiqua" w:hAnsi="Book Antiqua" w:cs="Calibri"/>
          <w:color w:val="2C2A29"/>
          <w:sz w:val="20"/>
          <w:szCs w:val="20"/>
          <w:shd w:val="clear" w:color="auto" w:fill="FFFFFF"/>
        </w:rPr>
        <w:t>In the UK, a</w:t>
      </w:r>
      <w:r w:rsidR="00E34108" w:rsidRPr="00735201">
        <w:rPr>
          <w:rFonts w:ascii="Book Antiqua" w:hAnsi="Book Antiqua" w:cs="Calibri"/>
          <w:color w:val="2C2A29"/>
          <w:sz w:val="20"/>
          <w:szCs w:val="20"/>
          <w:shd w:val="clear" w:color="auto" w:fill="FFFFFF"/>
        </w:rPr>
        <w:t xml:space="preserve">lcohol misuse is the biggest risk factor for death, </w:t>
      </w:r>
      <w:r w:rsidR="00495F3A" w:rsidRPr="00735201">
        <w:rPr>
          <w:rFonts w:ascii="Book Antiqua" w:hAnsi="Book Antiqua" w:cs="Calibri"/>
          <w:color w:val="2C2A29"/>
          <w:sz w:val="20"/>
          <w:szCs w:val="20"/>
          <w:shd w:val="clear" w:color="auto" w:fill="FFFFFF"/>
        </w:rPr>
        <w:t>ill-health,</w:t>
      </w:r>
      <w:r w:rsidR="00E34108" w:rsidRPr="00735201">
        <w:rPr>
          <w:rFonts w:ascii="Book Antiqua" w:hAnsi="Book Antiqua" w:cs="Calibri"/>
          <w:color w:val="2C2A29"/>
          <w:sz w:val="20"/>
          <w:szCs w:val="20"/>
          <w:shd w:val="clear" w:color="auto" w:fill="FFFFFF"/>
        </w:rPr>
        <w:t xml:space="preserve"> and disability among</w:t>
      </w:r>
      <w:r>
        <w:rPr>
          <w:rFonts w:ascii="Book Antiqua" w:hAnsi="Book Antiqua" w:cs="Calibri"/>
          <w:color w:val="2C2A29"/>
          <w:sz w:val="20"/>
          <w:szCs w:val="20"/>
          <w:shd w:val="clear" w:color="auto" w:fill="FFFFFF"/>
        </w:rPr>
        <w:t>st</w:t>
      </w:r>
      <w:r w:rsidR="00E34108" w:rsidRPr="00735201">
        <w:rPr>
          <w:rFonts w:ascii="Book Antiqua" w:hAnsi="Book Antiqua" w:cs="Calibri"/>
          <w:color w:val="2C2A29"/>
          <w:sz w:val="20"/>
          <w:szCs w:val="20"/>
          <w:shd w:val="clear" w:color="auto" w:fill="FFFFFF"/>
        </w:rPr>
        <w:t xml:space="preserve"> </w:t>
      </w:r>
      <w:r w:rsidR="00531245" w:rsidRPr="00735201">
        <w:rPr>
          <w:rFonts w:ascii="Book Antiqua" w:hAnsi="Book Antiqua" w:cs="Calibri"/>
          <w:color w:val="2C2A29"/>
          <w:sz w:val="20"/>
          <w:szCs w:val="20"/>
          <w:shd w:val="clear" w:color="auto" w:fill="FFFFFF"/>
        </w:rPr>
        <w:t>15–49-year-olds</w:t>
      </w:r>
      <w:r w:rsidR="002A1E1D">
        <w:rPr>
          <w:rFonts w:ascii="Book Antiqua" w:hAnsi="Book Antiqua" w:cs="Calibri"/>
          <w:color w:val="2C2A29"/>
          <w:sz w:val="20"/>
          <w:szCs w:val="20"/>
          <w:shd w:val="clear" w:color="auto" w:fill="FFFFFF"/>
        </w:rPr>
        <w:t xml:space="preserve">. </w:t>
      </w:r>
      <w:r w:rsidR="00E34108" w:rsidRPr="00735201">
        <w:rPr>
          <w:rFonts w:ascii="Book Antiqua" w:hAnsi="Book Antiqua" w:cs="Calibri"/>
          <w:color w:val="2C2A29"/>
          <w:sz w:val="20"/>
          <w:szCs w:val="20"/>
          <w:shd w:val="clear" w:color="auto" w:fill="FFFFFF"/>
        </w:rPr>
        <w:t>Alcohol</w:t>
      </w:r>
      <w:r w:rsidR="00E34108" w:rsidRPr="00735201">
        <w:rPr>
          <w:rFonts w:ascii="Book Antiqua" w:hAnsi="Book Antiqua" w:cs="Segoe UI"/>
          <w:color w:val="2C2A29"/>
          <w:sz w:val="20"/>
          <w:szCs w:val="20"/>
          <w:shd w:val="clear" w:color="auto" w:fill="FFFFFF"/>
        </w:rPr>
        <w:t xml:space="preserve"> alter</w:t>
      </w:r>
      <w:r w:rsidR="006166F8">
        <w:rPr>
          <w:rFonts w:ascii="Book Antiqua" w:hAnsi="Book Antiqua" w:cs="Segoe UI"/>
          <w:color w:val="2C2A29"/>
          <w:sz w:val="20"/>
          <w:szCs w:val="20"/>
          <w:shd w:val="clear" w:color="auto" w:fill="FFFFFF"/>
        </w:rPr>
        <w:t>s</w:t>
      </w:r>
      <w:r w:rsidR="00E34108" w:rsidRPr="00735201">
        <w:rPr>
          <w:rFonts w:ascii="Book Antiqua" w:hAnsi="Book Antiqua" w:cs="Segoe UI"/>
          <w:color w:val="2C2A29"/>
          <w:sz w:val="20"/>
          <w:szCs w:val="20"/>
          <w:shd w:val="clear" w:color="auto" w:fill="FFFFFF"/>
        </w:rPr>
        <w:t xml:space="preserve"> both mood and inhibitions, affecting in</w:t>
      </w:r>
      <w:r w:rsidR="006166F8">
        <w:rPr>
          <w:rFonts w:ascii="Book Antiqua" w:hAnsi="Book Antiqua" w:cs="Segoe UI"/>
          <w:color w:val="2C2A29"/>
          <w:sz w:val="20"/>
          <w:szCs w:val="20"/>
          <w:shd w:val="clear" w:color="auto" w:fill="FFFFFF"/>
        </w:rPr>
        <w:t>-</w:t>
      </w:r>
      <w:r w:rsidR="00E34108" w:rsidRPr="00735201">
        <w:rPr>
          <w:rFonts w:ascii="Book Antiqua" w:hAnsi="Book Antiqua" w:cs="Segoe UI"/>
          <w:color w:val="2C2A29"/>
          <w:sz w:val="20"/>
          <w:szCs w:val="20"/>
          <w:shd w:val="clear" w:color="auto" w:fill="FFFFFF"/>
        </w:rPr>
        <w:t>the</w:t>
      </w:r>
      <w:r w:rsidR="00E735E1">
        <w:rPr>
          <w:rFonts w:ascii="Book Antiqua" w:hAnsi="Book Antiqua" w:cs="Segoe UI"/>
          <w:color w:val="2C2A29"/>
          <w:sz w:val="20"/>
          <w:szCs w:val="20"/>
          <w:shd w:val="clear" w:color="auto" w:fill="FFFFFF"/>
        </w:rPr>
        <w:t>-</w:t>
      </w:r>
      <w:r w:rsidR="00E34108" w:rsidRPr="00735201">
        <w:rPr>
          <w:rFonts w:ascii="Book Antiqua" w:hAnsi="Book Antiqua" w:cs="Segoe UI"/>
          <w:color w:val="2C2A29"/>
          <w:sz w:val="20"/>
          <w:szCs w:val="20"/>
          <w:shd w:val="clear" w:color="auto" w:fill="FFFFFF"/>
        </w:rPr>
        <w:t>moment</w:t>
      </w:r>
      <w:r w:rsidR="00E735E1">
        <w:rPr>
          <w:rFonts w:ascii="Book Antiqua" w:hAnsi="Book Antiqua" w:cs="Segoe UI"/>
          <w:color w:val="2C2A29"/>
          <w:sz w:val="20"/>
          <w:szCs w:val="20"/>
          <w:shd w:val="clear" w:color="auto" w:fill="FFFFFF"/>
        </w:rPr>
        <w:t xml:space="preserve"> decision making</w:t>
      </w:r>
      <w:r w:rsidR="00EE4519">
        <w:rPr>
          <w:rFonts w:ascii="Book Antiqua" w:hAnsi="Book Antiqua" w:cs="Segoe UI"/>
          <w:color w:val="2C2A29"/>
          <w:sz w:val="20"/>
          <w:szCs w:val="20"/>
          <w:shd w:val="clear" w:color="auto" w:fill="FFFFFF"/>
        </w:rPr>
        <w:t>. T</w:t>
      </w:r>
      <w:r w:rsidR="00F81DCF">
        <w:rPr>
          <w:rFonts w:ascii="Book Antiqua" w:hAnsi="Book Antiqua" w:cs="Segoe UI"/>
          <w:color w:val="2C2A29"/>
          <w:sz w:val="20"/>
          <w:szCs w:val="20"/>
          <w:shd w:val="clear" w:color="auto" w:fill="FFFFFF"/>
        </w:rPr>
        <w:t xml:space="preserve">he higher the volume of consumption, the greater the alterations </w:t>
      </w:r>
      <w:r w:rsidR="00AA366A">
        <w:rPr>
          <w:rFonts w:ascii="Book Antiqua" w:hAnsi="Book Antiqua" w:cs="Segoe UI"/>
          <w:color w:val="2C2A29"/>
          <w:sz w:val="20"/>
          <w:szCs w:val="20"/>
          <w:shd w:val="clear" w:color="auto" w:fill="FFFFFF"/>
        </w:rPr>
        <w:t>become</w:t>
      </w:r>
      <w:r w:rsidR="00E735E1">
        <w:rPr>
          <w:rFonts w:ascii="Book Antiqua" w:hAnsi="Book Antiqua" w:cs="Segoe UI"/>
          <w:color w:val="2C2A29"/>
          <w:sz w:val="20"/>
          <w:szCs w:val="20"/>
          <w:shd w:val="clear" w:color="auto" w:fill="FFFFFF"/>
        </w:rPr>
        <w:t>. This</w:t>
      </w:r>
      <w:r w:rsidR="00E34108" w:rsidRPr="00735201">
        <w:rPr>
          <w:rFonts w:ascii="Book Antiqua" w:hAnsi="Book Antiqua" w:cs="Segoe UI"/>
          <w:color w:val="2C2A29"/>
          <w:sz w:val="20"/>
          <w:szCs w:val="20"/>
          <w:shd w:val="clear" w:color="auto" w:fill="FFFFFF"/>
        </w:rPr>
        <w:t xml:space="preserve"> mean</w:t>
      </w:r>
      <w:r w:rsidR="009D58F0">
        <w:rPr>
          <w:rFonts w:ascii="Book Antiqua" w:hAnsi="Book Antiqua" w:cs="Segoe UI"/>
          <w:color w:val="2C2A29"/>
          <w:sz w:val="20"/>
          <w:szCs w:val="20"/>
          <w:shd w:val="clear" w:color="auto" w:fill="FFFFFF"/>
        </w:rPr>
        <w:t>s tha</w:t>
      </w:r>
      <w:r w:rsidR="00BB63A6">
        <w:rPr>
          <w:rFonts w:ascii="Book Antiqua" w:hAnsi="Book Antiqua" w:cs="Segoe UI"/>
          <w:color w:val="2C2A29"/>
          <w:sz w:val="20"/>
          <w:szCs w:val="20"/>
          <w:shd w:val="clear" w:color="auto" w:fill="FFFFFF"/>
        </w:rPr>
        <w:t>t</w:t>
      </w:r>
      <w:r w:rsidR="00887834">
        <w:rPr>
          <w:rFonts w:ascii="Book Antiqua" w:hAnsi="Book Antiqua" w:cs="Segoe UI"/>
          <w:color w:val="2C2A29"/>
          <w:sz w:val="20"/>
          <w:szCs w:val="20"/>
          <w:shd w:val="clear" w:color="auto" w:fill="FFFFFF"/>
        </w:rPr>
        <w:t xml:space="preserve"> peopl</w:t>
      </w:r>
      <w:r w:rsidR="00E34108" w:rsidRPr="00735201">
        <w:rPr>
          <w:rFonts w:ascii="Book Antiqua" w:hAnsi="Book Antiqua" w:cs="Segoe UI"/>
          <w:color w:val="2C2A29"/>
          <w:sz w:val="20"/>
          <w:szCs w:val="20"/>
          <w:shd w:val="clear" w:color="auto" w:fill="FFFFFF"/>
        </w:rPr>
        <w:t xml:space="preserve">e </w:t>
      </w:r>
      <w:r w:rsidR="004D1DD4">
        <w:rPr>
          <w:rFonts w:ascii="Book Antiqua" w:hAnsi="Book Antiqua" w:cs="Segoe UI"/>
          <w:color w:val="2C2A29"/>
          <w:sz w:val="20"/>
          <w:szCs w:val="20"/>
          <w:shd w:val="clear" w:color="auto" w:fill="FFFFFF"/>
        </w:rPr>
        <w:t xml:space="preserve">under the influence of alcohol are </w:t>
      </w:r>
      <w:r w:rsidR="00E34108" w:rsidRPr="00735201">
        <w:rPr>
          <w:rFonts w:ascii="Book Antiqua" w:hAnsi="Book Antiqua" w:cs="Segoe UI"/>
          <w:color w:val="2C2A29"/>
          <w:sz w:val="20"/>
          <w:szCs w:val="20"/>
          <w:shd w:val="clear" w:color="auto" w:fill="FFFFFF"/>
        </w:rPr>
        <w:t>more likely to make rash choices, or perhaps instigate verbal or physical confrontations</w:t>
      </w:r>
      <w:r w:rsidR="002D33A2">
        <w:rPr>
          <w:rFonts w:ascii="Book Antiqua" w:hAnsi="Book Antiqua" w:cs="Segoe UI"/>
          <w:color w:val="2C2A29"/>
          <w:sz w:val="20"/>
          <w:szCs w:val="20"/>
          <w:shd w:val="clear" w:color="auto" w:fill="FFFFFF"/>
        </w:rPr>
        <w:t xml:space="preserve"> which are often,</w:t>
      </w:r>
      <w:r w:rsidR="00E34108" w:rsidRPr="00735201">
        <w:rPr>
          <w:rFonts w:ascii="Book Antiqua" w:hAnsi="Book Antiqua" w:cs="Segoe UI"/>
          <w:color w:val="2C2A29"/>
          <w:sz w:val="20"/>
          <w:szCs w:val="20"/>
          <w:shd w:val="clear" w:color="auto" w:fill="FFFFFF"/>
        </w:rPr>
        <w:t xml:space="preserve"> later regret</w:t>
      </w:r>
      <w:r w:rsidR="0015661B">
        <w:rPr>
          <w:rFonts w:ascii="Book Antiqua" w:hAnsi="Book Antiqua" w:cs="Segoe UI"/>
          <w:color w:val="2C2A29"/>
          <w:sz w:val="20"/>
          <w:szCs w:val="20"/>
          <w:shd w:val="clear" w:color="auto" w:fill="FFFFFF"/>
        </w:rPr>
        <w:t>t</w:t>
      </w:r>
      <w:r w:rsidR="002D33A2">
        <w:rPr>
          <w:rFonts w:ascii="Book Antiqua" w:hAnsi="Book Antiqua" w:cs="Segoe UI"/>
          <w:color w:val="2C2A29"/>
          <w:sz w:val="20"/>
          <w:szCs w:val="20"/>
          <w:shd w:val="clear" w:color="auto" w:fill="FFFFFF"/>
        </w:rPr>
        <w:t>ed</w:t>
      </w:r>
      <w:r w:rsidR="00E34108" w:rsidRPr="00735201">
        <w:rPr>
          <w:rFonts w:ascii="Book Antiqua" w:hAnsi="Book Antiqua" w:cs="Segoe UI"/>
          <w:color w:val="2C2A29"/>
          <w:sz w:val="20"/>
          <w:szCs w:val="20"/>
          <w:shd w:val="clear" w:color="auto" w:fill="FFFFFF"/>
        </w:rPr>
        <w:t>.</w:t>
      </w:r>
      <w:r w:rsidR="00516387">
        <w:rPr>
          <w:rFonts w:ascii="Book Antiqua" w:hAnsi="Book Antiqua" w:cs="Segoe UI"/>
          <w:color w:val="2C2A29"/>
          <w:sz w:val="20"/>
          <w:szCs w:val="20"/>
          <w:shd w:val="clear" w:color="auto" w:fill="FFFFFF"/>
        </w:rPr>
        <w:t xml:space="preserve"> </w:t>
      </w:r>
      <w:r w:rsidR="00E34108" w:rsidRPr="00735201">
        <w:rPr>
          <w:rFonts w:ascii="Book Antiqua" w:hAnsi="Book Antiqua" w:cs="Calibri"/>
          <w:color w:val="2C2A29"/>
          <w:sz w:val="20"/>
          <w:szCs w:val="20"/>
          <w:shd w:val="clear" w:color="auto" w:fill="FFFFFF"/>
        </w:rPr>
        <w:t>Alcohol is a</w:t>
      </w:r>
      <w:r w:rsidR="0015661B">
        <w:rPr>
          <w:rFonts w:ascii="Book Antiqua" w:hAnsi="Book Antiqua" w:cs="Calibri"/>
          <w:color w:val="2C2A29"/>
          <w:sz w:val="20"/>
          <w:szCs w:val="20"/>
          <w:shd w:val="clear" w:color="auto" w:fill="FFFFFF"/>
        </w:rPr>
        <w:t xml:space="preserve"> known</w:t>
      </w:r>
      <w:r w:rsidR="00E34108" w:rsidRPr="00735201">
        <w:rPr>
          <w:rFonts w:ascii="Book Antiqua" w:hAnsi="Book Antiqua" w:cs="Calibri"/>
          <w:color w:val="2C2A29"/>
          <w:sz w:val="20"/>
          <w:szCs w:val="20"/>
          <w:shd w:val="clear" w:color="auto" w:fill="FFFFFF"/>
        </w:rPr>
        <w:t xml:space="preserve"> causal factor in 60</w:t>
      </w:r>
      <w:r w:rsidR="00A500EC">
        <w:rPr>
          <w:rFonts w:ascii="Book Antiqua" w:hAnsi="Book Antiqua" w:cs="Calibri"/>
          <w:color w:val="2C2A29"/>
          <w:sz w:val="20"/>
          <w:szCs w:val="20"/>
          <w:shd w:val="clear" w:color="auto" w:fill="FFFFFF"/>
        </w:rPr>
        <w:t>+</w:t>
      </w:r>
      <w:r w:rsidR="00E34108" w:rsidRPr="00735201">
        <w:rPr>
          <w:rFonts w:ascii="Book Antiqua" w:hAnsi="Book Antiqua" w:cs="Calibri"/>
          <w:color w:val="2C2A29"/>
          <w:sz w:val="20"/>
          <w:szCs w:val="20"/>
          <w:shd w:val="clear" w:color="auto" w:fill="FFFFFF"/>
        </w:rPr>
        <w:t xml:space="preserve"> medical conditions, </w:t>
      </w:r>
      <w:r w:rsidR="00DB6F4F" w:rsidRPr="00735201">
        <w:rPr>
          <w:rFonts w:ascii="Book Antiqua" w:hAnsi="Book Antiqua" w:cs="Calibri"/>
          <w:color w:val="2C2A29"/>
          <w:sz w:val="20"/>
          <w:szCs w:val="20"/>
          <w:shd w:val="clear" w:color="auto" w:fill="FFFFFF"/>
        </w:rPr>
        <w:t>including</w:t>
      </w:r>
      <w:r w:rsidR="00E34108" w:rsidRPr="00735201">
        <w:rPr>
          <w:rFonts w:ascii="Book Antiqua" w:hAnsi="Book Antiqua" w:cs="Calibri"/>
          <w:color w:val="2C2A29"/>
          <w:sz w:val="20"/>
          <w:szCs w:val="20"/>
          <w:shd w:val="clear" w:color="auto" w:fill="FFFFFF"/>
        </w:rPr>
        <w:t xml:space="preserve"> mouth, throat, stomach, </w:t>
      </w:r>
      <w:r w:rsidR="00D40F3B" w:rsidRPr="00735201">
        <w:rPr>
          <w:rFonts w:ascii="Book Antiqua" w:hAnsi="Book Antiqua" w:cs="Calibri"/>
          <w:color w:val="2C2A29"/>
          <w:sz w:val="20"/>
          <w:szCs w:val="20"/>
          <w:shd w:val="clear" w:color="auto" w:fill="FFFFFF"/>
        </w:rPr>
        <w:t>liver,</w:t>
      </w:r>
      <w:r w:rsidR="00E34108" w:rsidRPr="00735201">
        <w:rPr>
          <w:rFonts w:ascii="Book Antiqua" w:hAnsi="Book Antiqua" w:cs="Calibri"/>
          <w:color w:val="2C2A29"/>
          <w:sz w:val="20"/>
          <w:szCs w:val="20"/>
          <w:shd w:val="clear" w:color="auto" w:fill="FFFFFF"/>
        </w:rPr>
        <w:t xml:space="preserve"> breast cancers; high blood pressure</w:t>
      </w:r>
      <w:r w:rsidR="007F56B4">
        <w:rPr>
          <w:rFonts w:ascii="Book Antiqua" w:hAnsi="Book Antiqua" w:cs="Calibri"/>
          <w:color w:val="2C2A29"/>
          <w:sz w:val="20"/>
          <w:szCs w:val="20"/>
          <w:shd w:val="clear" w:color="auto" w:fill="FFFFFF"/>
        </w:rPr>
        <w:t>;</w:t>
      </w:r>
      <w:r w:rsidR="00E34108" w:rsidRPr="00735201">
        <w:rPr>
          <w:rFonts w:ascii="Book Antiqua" w:hAnsi="Book Antiqua" w:cs="Calibri"/>
          <w:color w:val="2C2A29"/>
          <w:sz w:val="20"/>
          <w:szCs w:val="20"/>
          <w:shd w:val="clear" w:color="auto" w:fill="FFFFFF"/>
        </w:rPr>
        <w:t xml:space="preserve"> cirrhosis of the liver; depression</w:t>
      </w:r>
      <w:r w:rsidR="00735201">
        <w:rPr>
          <w:rFonts w:ascii="Book Antiqua" w:hAnsi="Book Antiqua" w:cs="Calibri"/>
          <w:color w:val="2C2A29"/>
          <w:sz w:val="20"/>
          <w:szCs w:val="20"/>
          <w:shd w:val="clear" w:color="auto" w:fill="FFFFFF"/>
        </w:rPr>
        <w:t>.</w:t>
      </w:r>
    </w:p>
    <w:p w14:paraId="709D8A69" w14:textId="0D1097F0" w:rsidR="00E34108" w:rsidRPr="00735201" w:rsidRDefault="00A25750" w:rsidP="00E34108">
      <w:pPr>
        <w:shd w:val="clear" w:color="auto" w:fill="FFFFFF"/>
        <w:rPr>
          <w:rFonts w:ascii="Book Antiqua" w:eastAsia="Times New Roman" w:hAnsi="Book Antiqua" w:cs="Calibri"/>
          <w:b/>
          <w:bCs/>
          <w:sz w:val="20"/>
          <w:szCs w:val="20"/>
          <w:u w:val="single"/>
          <w:lang w:eastAsia="en-GB"/>
        </w:rPr>
      </w:pPr>
      <w:r>
        <w:rPr>
          <w:rFonts w:ascii="Book Antiqua" w:eastAsia="Times New Roman" w:hAnsi="Book Antiqua" w:cs="Calibri"/>
          <w:b/>
          <w:bCs/>
          <w:sz w:val="20"/>
          <w:szCs w:val="20"/>
          <w:u w:val="single"/>
          <w:lang w:eastAsia="en-GB"/>
        </w:rPr>
        <w:t>G</w:t>
      </w:r>
      <w:r w:rsidR="00E34108" w:rsidRPr="00735201">
        <w:rPr>
          <w:rFonts w:ascii="Book Antiqua" w:eastAsia="Times New Roman" w:hAnsi="Book Antiqua" w:cs="Calibri"/>
          <w:b/>
          <w:bCs/>
          <w:sz w:val="20"/>
          <w:szCs w:val="20"/>
          <w:u w:val="single"/>
          <w:lang w:eastAsia="en-GB"/>
        </w:rPr>
        <w:t>etting Help</w:t>
      </w:r>
      <w:r w:rsidR="006F7FF2">
        <w:rPr>
          <w:rFonts w:ascii="Book Antiqua" w:eastAsia="Times New Roman" w:hAnsi="Book Antiqua" w:cs="Calibri"/>
          <w:b/>
          <w:bCs/>
          <w:sz w:val="20"/>
          <w:szCs w:val="20"/>
          <w:u w:val="single"/>
          <w:lang w:eastAsia="en-GB"/>
        </w:rPr>
        <w:t>:</w:t>
      </w:r>
      <w:r w:rsidR="00E34108" w:rsidRPr="00735201">
        <w:rPr>
          <w:rFonts w:ascii="Book Antiqua" w:eastAsia="Times New Roman" w:hAnsi="Book Antiqua" w:cs="Calibri"/>
          <w:b/>
          <w:bCs/>
          <w:sz w:val="20"/>
          <w:szCs w:val="20"/>
          <w:u w:val="single"/>
          <w:lang w:eastAsia="en-GB"/>
        </w:rPr>
        <w:t xml:space="preserve"> </w:t>
      </w:r>
    </w:p>
    <w:p w14:paraId="25821621" w14:textId="633E846A" w:rsidR="00091F25" w:rsidRPr="00735201" w:rsidRDefault="00E277CB" w:rsidP="00091F25">
      <w:pPr>
        <w:shd w:val="clear" w:color="auto" w:fill="FFFFFF"/>
        <w:rPr>
          <w:rFonts w:ascii="Book Antiqua" w:eastAsia="Times New Roman" w:hAnsi="Book Antiqua" w:cs="Calibri"/>
          <w:color w:val="2C2A29"/>
          <w:sz w:val="20"/>
          <w:szCs w:val="20"/>
          <w:lang w:eastAsia="en-GB"/>
        </w:rPr>
      </w:pPr>
      <w:r>
        <w:rPr>
          <w:rFonts w:ascii="Book Antiqua" w:eastAsia="Times New Roman" w:hAnsi="Book Antiqua" w:cs="Calibri"/>
          <w:color w:val="2C2A29"/>
          <w:sz w:val="20"/>
          <w:szCs w:val="20"/>
          <w:lang w:eastAsia="en-GB"/>
        </w:rPr>
        <w:t xml:space="preserve">● </w:t>
      </w:r>
      <w:r w:rsidR="00091F25" w:rsidRPr="00F47399">
        <w:rPr>
          <w:rFonts w:ascii="Book Antiqua" w:eastAsia="Times New Roman" w:hAnsi="Book Antiqua" w:cs="Calibri"/>
          <w:b/>
          <w:bCs/>
          <w:color w:val="2C2A29"/>
          <w:sz w:val="20"/>
          <w:szCs w:val="20"/>
          <w:lang w:eastAsia="en-GB"/>
        </w:rPr>
        <w:t>Your GP is your first port of call</w:t>
      </w:r>
      <w:r w:rsidR="00091F25" w:rsidRPr="00735201">
        <w:rPr>
          <w:rFonts w:ascii="Book Antiqua" w:eastAsia="Times New Roman" w:hAnsi="Book Antiqua" w:cs="Calibri"/>
          <w:color w:val="2C2A29"/>
          <w:sz w:val="20"/>
          <w:szCs w:val="20"/>
          <w:lang w:eastAsia="en-GB"/>
        </w:rPr>
        <w:t xml:space="preserve"> for alcohol problems. They will be able to provide confidential advice and refer you for extra support.</w:t>
      </w:r>
    </w:p>
    <w:p w14:paraId="6E8E377F" w14:textId="6C8BCC33" w:rsidR="00CB5193" w:rsidRDefault="00B8234A" w:rsidP="00E34108">
      <w:pPr>
        <w:shd w:val="clear" w:color="auto" w:fill="FFFFFF"/>
        <w:rPr>
          <w:rFonts w:ascii="Book Antiqua" w:eastAsia="Times New Roman" w:hAnsi="Book Antiqua" w:cs="Calibri"/>
          <w:color w:val="2C2A29"/>
          <w:sz w:val="20"/>
          <w:szCs w:val="20"/>
          <w:lang w:eastAsia="en-GB"/>
        </w:rPr>
      </w:pPr>
      <w:r>
        <w:rPr>
          <w:rFonts w:ascii="Book Antiqua" w:eastAsia="Times New Roman" w:hAnsi="Book Antiqua" w:cs="Calibri"/>
          <w:color w:val="2C2A29"/>
          <w:sz w:val="20"/>
          <w:szCs w:val="20"/>
          <w:lang w:eastAsia="en-GB"/>
        </w:rPr>
        <w:t>I</w:t>
      </w:r>
      <w:r w:rsidR="00E34108" w:rsidRPr="00735201">
        <w:rPr>
          <w:rFonts w:ascii="Book Antiqua" w:eastAsia="Times New Roman" w:hAnsi="Book Antiqua" w:cs="Calibri"/>
          <w:color w:val="2C2A29"/>
          <w:sz w:val="20"/>
          <w:szCs w:val="20"/>
          <w:lang w:eastAsia="en-GB"/>
        </w:rPr>
        <w:t xml:space="preserve">n </w:t>
      </w:r>
      <w:r>
        <w:rPr>
          <w:rFonts w:ascii="Book Antiqua" w:eastAsia="Times New Roman" w:hAnsi="Book Antiqua" w:cs="Calibri"/>
          <w:color w:val="2C2A29"/>
          <w:sz w:val="20"/>
          <w:szCs w:val="20"/>
          <w:lang w:eastAsia="en-GB"/>
        </w:rPr>
        <w:t>So</w:t>
      </w:r>
      <w:r w:rsidR="00E34108" w:rsidRPr="00735201">
        <w:rPr>
          <w:rFonts w:ascii="Book Antiqua" w:eastAsia="Times New Roman" w:hAnsi="Book Antiqua" w:cs="Calibri"/>
          <w:color w:val="2C2A29"/>
          <w:sz w:val="20"/>
          <w:szCs w:val="20"/>
          <w:lang w:eastAsia="en-GB"/>
        </w:rPr>
        <w:t xml:space="preserve">uth Gloucestershire </w:t>
      </w:r>
      <w:r w:rsidR="00694687">
        <w:rPr>
          <w:rFonts w:ascii="Book Antiqua" w:eastAsia="Times New Roman" w:hAnsi="Book Antiqua" w:cs="Calibri"/>
          <w:color w:val="2C2A29"/>
          <w:sz w:val="20"/>
          <w:szCs w:val="20"/>
          <w:lang w:eastAsia="en-GB"/>
        </w:rPr>
        <w:t>th</w:t>
      </w:r>
      <w:r w:rsidR="008359FA">
        <w:rPr>
          <w:rFonts w:ascii="Book Antiqua" w:eastAsia="Times New Roman" w:hAnsi="Book Antiqua" w:cs="Calibri"/>
          <w:color w:val="2C2A29"/>
          <w:sz w:val="20"/>
          <w:szCs w:val="20"/>
          <w:lang w:eastAsia="en-GB"/>
        </w:rPr>
        <w:t>e Developing Heath and Ind</w:t>
      </w:r>
      <w:r w:rsidR="002A57AC">
        <w:rPr>
          <w:rFonts w:ascii="Book Antiqua" w:eastAsia="Times New Roman" w:hAnsi="Book Antiqua" w:cs="Calibri"/>
          <w:color w:val="2C2A29"/>
          <w:sz w:val="20"/>
          <w:szCs w:val="20"/>
          <w:lang w:eastAsia="en-GB"/>
        </w:rPr>
        <w:t>e</w:t>
      </w:r>
      <w:r w:rsidR="008359FA">
        <w:rPr>
          <w:rFonts w:ascii="Book Antiqua" w:eastAsia="Times New Roman" w:hAnsi="Book Antiqua" w:cs="Calibri"/>
          <w:color w:val="2C2A29"/>
          <w:sz w:val="20"/>
          <w:szCs w:val="20"/>
          <w:lang w:eastAsia="en-GB"/>
        </w:rPr>
        <w:t>pendence</w:t>
      </w:r>
      <w:r w:rsidR="00E41351">
        <w:rPr>
          <w:rFonts w:ascii="Book Antiqua" w:eastAsia="Times New Roman" w:hAnsi="Book Antiqua" w:cs="Calibri"/>
          <w:color w:val="2C2A29"/>
          <w:sz w:val="20"/>
          <w:szCs w:val="20"/>
          <w:lang w:eastAsia="en-GB"/>
        </w:rPr>
        <w:t>, (DHI),</w:t>
      </w:r>
      <w:r w:rsidR="008359FA">
        <w:rPr>
          <w:rFonts w:ascii="Book Antiqua" w:eastAsia="Times New Roman" w:hAnsi="Book Antiqua" w:cs="Calibri"/>
          <w:color w:val="2C2A29"/>
          <w:sz w:val="20"/>
          <w:szCs w:val="20"/>
          <w:lang w:eastAsia="en-GB"/>
        </w:rPr>
        <w:t xml:space="preserve"> </w:t>
      </w:r>
      <w:r w:rsidR="002A57AC">
        <w:rPr>
          <w:rFonts w:ascii="Book Antiqua" w:eastAsia="Times New Roman" w:hAnsi="Book Antiqua" w:cs="Calibri"/>
          <w:color w:val="2C2A29"/>
          <w:sz w:val="20"/>
          <w:szCs w:val="20"/>
          <w:lang w:eastAsia="en-GB"/>
        </w:rPr>
        <w:t xml:space="preserve">service provides </w:t>
      </w:r>
      <w:r w:rsidR="00694687">
        <w:rPr>
          <w:rFonts w:ascii="Book Antiqua" w:eastAsia="Times New Roman" w:hAnsi="Book Antiqua" w:cs="Calibri"/>
          <w:color w:val="2C2A29"/>
          <w:sz w:val="20"/>
          <w:szCs w:val="20"/>
          <w:lang w:eastAsia="en-GB"/>
        </w:rPr>
        <w:t>a</w:t>
      </w:r>
      <w:r w:rsidR="00224DED">
        <w:rPr>
          <w:rFonts w:ascii="Book Antiqua" w:eastAsia="Times New Roman" w:hAnsi="Book Antiqua" w:cs="Calibri"/>
          <w:color w:val="2C2A29"/>
          <w:sz w:val="20"/>
          <w:szCs w:val="20"/>
          <w:lang w:eastAsia="en-GB"/>
        </w:rPr>
        <w:t>n int</w:t>
      </w:r>
      <w:r w:rsidR="00671932">
        <w:rPr>
          <w:rFonts w:ascii="Book Antiqua" w:eastAsia="Times New Roman" w:hAnsi="Book Antiqua" w:cs="Calibri"/>
          <w:color w:val="2C2A29"/>
          <w:sz w:val="20"/>
          <w:szCs w:val="20"/>
          <w:lang w:eastAsia="en-GB"/>
        </w:rPr>
        <w:t xml:space="preserve">egrated </w:t>
      </w:r>
      <w:r w:rsidR="00694687">
        <w:rPr>
          <w:rFonts w:ascii="Book Antiqua" w:eastAsia="Times New Roman" w:hAnsi="Book Antiqua" w:cs="Calibri"/>
          <w:color w:val="2C2A29"/>
          <w:sz w:val="20"/>
          <w:szCs w:val="20"/>
          <w:lang w:eastAsia="en-GB"/>
        </w:rPr>
        <w:t>Drug and Alcohol Service</w:t>
      </w:r>
      <w:r w:rsidR="002B3EC3">
        <w:rPr>
          <w:rFonts w:ascii="Book Antiqua" w:eastAsia="Times New Roman" w:hAnsi="Book Antiqua" w:cs="Calibri"/>
          <w:color w:val="2C2A29"/>
          <w:sz w:val="20"/>
          <w:szCs w:val="20"/>
          <w:lang w:eastAsia="en-GB"/>
        </w:rPr>
        <w:t>. Th</w:t>
      </w:r>
      <w:r w:rsidR="00E41351">
        <w:rPr>
          <w:rFonts w:ascii="Book Antiqua" w:eastAsia="Times New Roman" w:hAnsi="Book Antiqua" w:cs="Calibri"/>
          <w:color w:val="2C2A29"/>
          <w:sz w:val="20"/>
          <w:szCs w:val="20"/>
          <w:lang w:eastAsia="en-GB"/>
        </w:rPr>
        <w:t xml:space="preserve">ere are </w:t>
      </w:r>
      <w:r w:rsidR="0055186B">
        <w:rPr>
          <w:rFonts w:ascii="Book Antiqua" w:eastAsia="Times New Roman" w:hAnsi="Book Antiqua" w:cs="Calibri"/>
          <w:color w:val="2C2A29"/>
          <w:sz w:val="20"/>
          <w:szCs w:val="20"/>
          <w:lang w:eastAsia="en-GB"/>
        </w:rPr>
        <w:t>numerous hubs in and around the South Gloucestershire area and the closest one to Cadbury Heath Healthcare</w:t>
      </w:r>
      <w:r w:rsidR="002B3EC3">
        <w:rPr>
          <w:rFonts w:ascii="Book Antiqua" w:eastAsia="Times New Roman" w:hAnsi="Book Antiqua" w:cs="Calibri"/>
          <w:color w:val="2C2A29"/>
          <w:sz w:val="20"/>
          <w:szCs w:val="20"/>
          <w:lang w:eastAsia="en-GB"/>
        </w:rPr>
        <w:t xml:space="preserve"> is </w:t>
      </w:r>
      <w:r w:rsidR="00E34108" w:rsidRPr="00735201">
        <w:rPr>
          <w:rFonts w:ascii="Book Antiqua" w:eastAsia="Times New Roman" w:hAnsi="Book Antiqua" w:cs="Calibri"/>
          <w:color w:val="2C2A29"/>
          <w:sz w:val="20"/>
          <w:szCs w:val="20"/>
          <w:lang w:eastAsia="en-GB"/>
        </w:rPr>
        <w:t>based</w:t>
      </w:r>
      <w:r w:rsidR="00146A34">
        <w:rPr>
          <w:rFonts w:ascii="Book Antiqua" w:eastAsia="Times New Roman" w:hAnsi="Book Antiqua" w:cs="Calibri"/>
          <w:color w:val="2C2A29"/>
          <w:sz w:val="20"/>
          <w:szCs w:val="20"/>
          <w:lang w:eastAsia="en-GB"/>
        </w:rPr>
        <w:t xml:space="preserve"> at 130, Tower Road North, </w:t>
      </w:r>
      <w:proofErr w:type="spellStart"/>
      <w:r w:rsidR="00E34108" w:rsidRPr="00735201">
        <w:rPr>
          <w:rFonts w:ascii="Book Antiqua" w:eastAsia="Times New Roman" w:hAnsi="Book Antiqua" w:cs="Calibri"/>
          <w:color w:val="2C2A29"/>
          <w:sz w:val="20"/>
          <w:szCs w:val="20"/>
          <w:lang w:eastAsia="en-GB"/>
        </w:rPr>
        <w:t>Warml</w:t>
      </w:r>
      <w:r w:rsidR="00694687">
        <w:rPr>
          <w:rFonts w:ascii="Book Antiqua" w:eastAsia="Times New Roman" w:hAnsi="Book Antiqua" w:cs="Calibri"/>
          <w:color w:val="2C2A29"/>
          <w:sz w:val="20"/>
          <w:szCs w:val="20"/>
          <w:lang w:eastAsia="en-GB"/>
        </w:rPr>
        <w:t>e</w:t>
      </w:r>
      <w:r w:rsidR="00E34108" w:rsidRPr="00735201">
        <w:rPr>
          <w:rFonts w:ascii="Book Antiqua" w:eastAsia="Times New Roman" w:hAnsi="Book Antiqua" w:cs="Calibri"/>
          <w:color w:val="2C2A29"/>
          <w:sz w:val="20"/>
          <w:szCs w:val="20"/>
          <w:lang w:eastAsia="en-GB"/>
        </w:rPr>
        <w:t>y</w:t>
      </w:r>
      <w:proofErr w:type="spellEnd"/>
      <w:r w:rsidR="002838EC">
        <w:rPr>
          <w:rFonts w:ascii="Book Antiqua" w:eastAsia="Times New Roman" w:hAnsi="Book Antiqua" w:cs="Calibri"/>
          <w:color w:val="2C2A29"/>
          <w:sz w:val="20"/>
          <w:szCs w:val="20"/>
          <w:lang w:eastAsia="en-GB"/>
        </w:rPr>
        <w:t>,</w:t>
      </w:r>
      <w:r w:rsidR="00CB5193">
        <w:rPr>
          <w:rFonts w:ascii="Book Antiqua" w:eastAsia="Times New Roman" w:hAnsi="Book Antiqua" w:cs="Calibri"/>
          <w:color w:val="2C2A29"/>
          <w:sz w:val="20"/>
          <w:szCs w:val="20"/>
          <w:lang w:eastAsia="en-GB"/>
        </w:rPr>
        <w:t xml:space="preserve"> BS30 8XN</w:t>
      </w:r>
      <w:r w:rsidR="00D310C9">
        <w:rPr>
          <w:rFonts w:ascii="Book Antiqua" w:eastAsia="Times New Roman" w:hAnsi="Book Antiqua" w:cs="Calibri"/>
          <w:color w:val="2C2A29"/>
          <w:sz w:val="20"/>
          <w:szCs w:val="20"/>
          <w:lang w:eastAsia="en-GB"/>
        </w:rPr>
        <w:t>. This is</w:t>
      </w:r>
      <w:r w:rsidR="002838EC">
        <w:rPr>
          <w:rFonts w:ascii="Book Antiqua" w:eastAsia="Times New Roman" w:hAnsi="Book Antiqua" w:cs="Calibri"/>
          <w:color w:val="2C2A29"/>
          <w:sz w:val="20"/>
          <w:szCs w:val="20"/>
          <w:lang w:eastAsia="en-GB"/>
        </w:rPr>
        <w:t xml:space="preserve"> open</w:t>
      </w:r>
      <w:r w:rsidR="00123E58">
        <w:rPr>
          <w:rFonts w:ascii="Book Antiqua" w:eastAsia="Times New Roman" w:hAnsi="Book Antiqua" w:cs="Calibri"/>
          <w:color w:val="2C2A29"/>
          <w:sz w:val="20"/>
          <w:szCs w:val="20"/>
          <w:lang w:eastAsia="en-GB"/>
        </w:rPr>
        <w:t xml:space="preserve"> </w:t>
      </w:r>
      <w:r w:rsidR="002838EC">
        <w:rPr>
          <w:rFonts w:ascii="Book Antiqua" w:eastAsia="Times New Roman" w:hAnsi="Book Antiqua" w:cs="Calibri"/>
          <w:color w:val="2C2A29"/>
          <w:sz w:val="20"/>
          <w:szCs w:val="20"/>
          <w:lang w:eastAsia="en-GB"/>
        </w:rPr>
        <w:t xml:space="preserve">Monday to Friday between 9am and 5pm. </w:t>
      </w:r>
      <w:r w:rsidR="00ED6308">
        <w:rPr>
          <w:rFonts w:ascii="Book Antiqua" w:eastAsia="Times New Roman" w:hAnsi="Book Antiqua" w:cs="Calibri"/>
          <w:color w:val="2C2A29"/>
          <w:sz w:val="20"/>
          <w:szCs w:val="20"/>
          <w:lang w:eastAsia="en-GB"/>
        </w:rPr>
        <w:t>To access this service</w:t>
      </w:r>
      <w:r w:rsidR="00251178">
        <w:rPr>
          <w:rFonts w:ascii="Book Antiqua" w:eastAsia="Times New Roman" w:hAnsi="Book Antiqua" w:cs="Calibri"/>
          <w:color w:val="2C2A29"/>
          <w:sz w:val="20"/>
          <w:szCs w:val="20"/>
          <w:lang w:eastAsia="en-GB"/>
        </w:rPr>
        <w:t>: phone</w:t>
      </w:r>
      <w:r w:rsidR="00664B0E">
        <w:rPr>
          <w:rFonts w:ascii="Book Antiqua" w:eastAsia="Times New Roman" w:hAnsi="Book Antiqua" w:cs="Calibri"/>
          <w:color w:val="2C2A29"/>
          <w:sz w:val="20"/>
          <w:szCs w:val="20"/>
          <w:lang w:eastAsia="en-GB"/>
        </w:rPr>
        <w:t xml:space="preserve"> 0800 0733011 or 01454 868750</w:t>
      </w:r>
      <w:r w:rsidR="00251178">
        <w:rPr>
          <w:rFonts w:ascii="Book Antiqua" w:eastAsia="Times New Roman" w:hAnsi="Book Antiqua" w:cs="Calibri"/>
          <w:color w:val="2C2A29"/>
          <w:sz w:val="20"/>
          <w:szCs w:val="20"/>
          <w:lang w:eastAsia="en-GB"/>
        </w:rPr>
        <w:t>, or email info@</w:t>
      </w:r>
      <w:r w:rsidR="00760824">
        <w:rPr>
          <w:rFonts w:ascii="Book Antiqua" w:eastAsia="Times New Roman" w:hAnsi="Book Antiqua" w:cs="Calibri"/>
          <w:color w:val="2C2A29"/>
          <w:sz w:val="20"/>
          <w:szCs w:val="20"/>
          <w:lang w:eastAsia="en-GB"/>
        </w:rPr>
        <w:t>dhisouthglos.org.uk</w:t>
      </w:r>
    </w:p>
    <w:p w14:paraId="717C3E85" w14:textId="77777777" w:rsidR="00813899" w:rsidRPr="00F47399" w:rsidRDefault="00123E58" w:rsidP="00E34108">
      <w:pPr>
        <w:shd w:val="clear" w:color="auto" w:fill="FFFFFF"/>
        <w:rPr>
          <w:rFonts w:ascii="Book Antiqua" w:eastAsia="Times New Roman" w:hAnsi="Book Antiqua" w:cs="Calibri"/>
          <w:color w:val="2C2A29"/>
          <w:sz w:val="20"/>
          <w:szCs w:val="20"/>
          <w:u w:val="single"/>
          <w:lang w:eastAsia="en-GB"/>
        </w:rPr>
      </w:pPr>
      <w:r w:rsidRPr="00F47399">
        <w:rPr>
          <w:rFonts w:ascii="Book Antiqua" w:eastAsia="Times New Roman" w:hAnsi="Book Antiqua" w:cs="Calibri"/>
          <w:color w:val="2C2A29"/>
          <w:sz w:val="20"/>
          <w:szCs w:val="20"/>
          <w:u w:val="single"/>
          <w:lang w:eastAsia="en-GB"/>
        </w:rPr>
        <w:t xml:space="preserve">Other organisations which can provide help include: </w:t>
      </w:r>
    </w:p>
    <w:p w14:paraId="2C0EDE98" w14:textId="4DD880F0" w:rsidR="00813899" w:rsidRDefault="00021694" w:rsidP="00E34108">
      <w:pPr>
        <w:shd w:val="clear" w:color="auto" w:fill="FFFFFF"/>
        <w:rPr>
          <w:rFonts w:ascii="Book Antiqua" w:eastAsia="Times New Roman" w:hAnsi="Book Antiqua" w:cs="Calibri"/>
          <w:color w:val="2C2A29"/>
          <w:sz w:val="20"/>
          <w:szCs w:val="20"/>
          <w:lang w:eastAsia="en-GB"/>
        </w:rPr>
      </w:pPr>
      <w:r>
        <w:rPr>
          <w:rFonts w:ascii="Book Antiqua" w:eastAsia="Times New Roman" w:hAnsi="Book Antiqua" w:cs="Calibri"/>
          <w:color w:val="2C2A29"/>
          <w:sz w:val="20"/>
          <w:szCs w:val="20"/>
          <w:lang w:eastAsia="en-GB"/>
        </w:rPr>
        <w:t>Alcoholics Anon</w:t>
      </w:r>
      <w:r w:rsidR="00813899">
        <w:rPr>
          <w:rFonts w:ascii="Book Antiqua" w:eastAsia="Times New Roman" w:hAnsi="Book Antiqua" w:cs="Calibri"/>
          <w:color w:val="2C2A29"/>
          <w:sz w:val="20"/>
          <w:szCs w:val="20"/>
          <w:lang w:eastAsia="en-GB"/>
        </w:rPr>
        <w:t>ymous</w:t>
      </w:r>
      <w:r w:rsidR="003B6F4A">
        <w:rPr>
          <w:rFonts w:ascii="Book Antiqua" w:eastAsia="Times New Roman" w:hAnsi="Book Antiqua" w:cs="Calibri"/>
          <w:color w:val="2C2A29"/>
          <w:sz w:val="20"/>
          <w:szCs w:val="20"/>
          <w:lang w:eastAsia="en-GB"/>
        </w:rPr>
        <w:t>: 0845 7697555</w:t>
      </w:r>
    </w:p>
    <w:p w14:paraId="33AD844A" w14:textId="2582E5CA" w:rsidR="003B6F4A" w:rsidRDefault="003B6F4A" w:rsidP="00E34108">
      <w:pPr>
        <w:shd w:val="clear" w:color="auto" w:fill="FFFFFF"/>
        <w:rPr>
          <w:rFonts w:ascii="Book Antiqua" w:eastAsia="Times New Roman" w:hAnsi="Book Antiqua" w:cs="Calibri"/>
          <w:color w:val="2C2A29"/>
          <w:sz w:val="20"/>
          <w:szCs w:val="20"/>
          <w:lang w:eastAsia="en-GB"/>
        </w:rPr>
      </w:pPr>
      <w:r>
        <w:rPr>
          <w:rFonts w:ascii="Book Antiqua" w:eastAsia="Times New Roman" w:hAnsi="Book Antiqua" w:cs="Calibri"/>
          <w:color w:val="2C2A29"/>
          <w:sz w:val="20"/>
          <w:szCs w:val="20"/>
          <w:lang w:eastAsia="en-GB"/>
        </w:rPr>
        <w:t>Narcotics Anonymous</w:t>
      </w:r>
      <w:r w:rsidR="00C97AFA">
        <w:rPr>
          <w:rFonts w:ascii="Book Antiqua" w:eastAsia="Times New Roman" w:hAnsi="Book Antiqua" w:cs="Calibri"/>
          <w:color w:val="2C2A29"/>
          <w:sz w:val="20"/>
          <w:szCs w:val="20"/>
          <w:lang w:eastAsia="en-GB"/>
        </w:rPr>
        <w:t>: 0300 9991212</w:t>
      </w:r>
    </w:p>
    <w:p w14:paraId="4D9BA125" w14:textId="34267049" w:rsidR="00C97AFA" w:rsidRDefault="00C97AFA" w:rsidP="00E34108">
      <w:pPr>
        <w:shd w:val="clear" w:color="auto" w:fill="FFFFFF"/>
        <w:rPr>
          <w:rFonts w:ascii="Book Antiqua" w:eastAsia="Times New Roman" w:hAnsi="Book Antiqua" w:cs="Calibri"/>
          <w:color w:val="2C2A29"/>
          <w:sz w:val="20"/>
          <w:szCs w:val="20"/>
          <w:lang w:eastAsia="en-GB"/>
        </w:rPr>
      </w:pPr>
      <w:proofErr w:type="spellStart"/>
      <w:r>
        <w:rPr>
          <w:rFonts w:ascii="Book Antiqua" w:eastAsia="Times New Roman" w:hAnsi="Book Antiqua" w:cs="Calibri"/>
          <w:color w:val="2C2A29"/>
          <w:sz w:val="20"/>
          <w:szCs w:val="20"/>
          <w:lang w:eastAsia="en-GB"/>
        </w:rPr>
        <w:t>SANE</w:t>
      </w:r>
      <w:r w:rsidR="009550B0">
        <w:rPr>
          <w:rFonts w:ascii="Book Antiqua" w:eastAsia="Times New Roman" w:hAnsi="Book Antiqua" w:cs="Calibri"/>
          <w:color w:val="2C2A29"/>
          <w:sz w:val="20"/>
          <w:szCs w:val="20"/>
          <w:lang w:eastAsia="en-GB"/>
        </w:rPr>
        <w:t>line</w:t>
      </w:r>
      <w:proofErr w:type="spellEnd"/>
      <w:r w:rsidR="009550B0">
        <w:rPr>
          <w:rFonts w:ascii="Book Antiqua" w:eastAsia="Times New Roman" w:hAnsi="Book Antiqua" w:cs="Calibri"/>
          <w:color w:val="2C2A29"/>
          <w:sz w:val="20"/>
          <w:szCs w:val="20"/>
          <w:lang w:eastAsia="en-GB"/>
        </w:rPr>
        <w:t>: 0300 3047000 (4</w:t>
      </w:r>
      <w:r w:rsidR="001F1771">
        <w:rPr>
          <w:rFonts w:ascii="Book Antiqua" w:eastAsia="Times New Roman" w:hAnsi="Book Antiqua" w:cs="Calibri"/>
          <w:color w:val="2C2A29"/>
          <w:sz w:val="20"/>
          <w:szCs w:val="20"/>
          <w:lang w:eastAsia="en-GB"/>
        </w:rPr>
        <w:t>.30pm to 10.30 pm, daily)</w:t>
      </w:r>
    </w:p>
    <w:p w14:paraId="1360D910" w14:textId="79001DE2" w:rsidR="00AA345D" w:rsidRPr="00ED67F7" w:rsidRDefault="724A367A" w:rsidP="00ED67F7">
      <w:pPr>
        <w:jc w:val="center"/>
        <w:rPr>
          <w:rFonts w:ascii="Book Antiqua" w:hAnsi="Book Antiqua"/>
          <w:sz w:val="20"/>
          <w:szCs w:val="20"/>
        </w:rPr>
      </w:pPr>
      <w:r>
        <w:rPr>
          <w:noProof/>
        </w:rPr>
        <w:lastRenderedPageBreak/>
        <w:drawing>
          <wp:inline distT="0" distB="0" distL="0" distR="0" wp14:anchorId="43A13EED" wp14:editId="50F2A3A9">
            <wp:extent cx="420789" cy="420789"/>
            <wp:effectExtent l="0" t="0" r="0" b="0"/>
            <wp:docPr id="143980933" name="Picture 143980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20789" cy="420789"/>
                    </a:xfrm>
                    <a:prstGeom prst="rect">
                      <a:avLst/>
                    </a:prstGeom>
                  </pic:spPr>
                </pic:pic>
              </a:graphicData>
            </a:graphic>
          </wp:inline>
        </w:drawing>
      </w:r>
      <w:r w:rsidR="396FDD77" w:rsidRPr="007532C1">
        <w:rPr>
          <w:rFonts w:ascii="Book Antiqua" w:eastAsia="Book Antiqua" w:hAnsi="Book Antiqua" w:cs="Book Antiqua"/>
          <w:b/>
          <w:bCs/>
          <w:i/>
          <w:iCs/>
          <w:color w:val="00B050"/>
          <w:sz w:val="24"/>
          <w:szCs w:val="24"/>
          <w:u w:val="single"/>
        </w:rPr>
        <w:t>Happy 75th Birthday NHS</w:t>
      </w:r>
      <w:r w:rsidR="396FDD77" w:rsidRPr="396FDD77">
        <w:rPr>
          <w:rFonts w:ascii="Book Antiqua" w:eastAsia="Book Antiqua" w:hAnsi="Book Antiqua" w:cs="Book Antiqua"/>
          <w:b/>
          <w:bCs/>
          <w:i/>
          <w:iCs/>
          <w:color w:val="BFBFBF" w:themeColor="accent6" w:themeShade="BF"/>
          <w:sz w:val="24"/>
          <w:szCs w:val="24"/>
        </w:rPr>
        <w:t xml:space="preserve">     </w:t>
      </w:r>
      <w:r w:rsidR="007532C1">
        <w:rPr>
          <w:rFonts w:ascii="Book Antiqua" w:hAnsi="Book Antiqua"/>
          <w:noProof/>
          <w:sz w:val="20"/>
          <w:szCs w:val="20"/>
        </w:rPr>
        <w:drawing>
          <wp:inline distT="0" distB="0" distL="0" distR="0" wp14:anchorId="66A7AD3E" wp14:editId="2BA5B437">
            <wp:extent cx="1011382" cy="719455"/>
            <wp:effectExtent l="0" t="0" r="0" b="4445"/>
            <wp:docPr id="1875078064" name="Picture 6" descr="Birthday cake with lit colorful can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078064" name="Picture 1875078064" descr="Birthday cake with lit colorful candles"/>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62113" cy="755543"/>
                    </a:xfrm>
                    <a:prstGeom prst="rect">
                      <a:avLst/>
                    </a:prstGeom>
                  </pic:spPr>
                </pic:pic>
              </a:graphicData>
            </a:graphic>
          </wp:inline>
        </w:drawing>
      </w:r>
    </w:p>
    <w:p w14:paraId="5C0C5BE9" w14:textId="77777777" w:rsidR="007F3A10" w:rsidRDefault="007F3A10" w:rsidP="396FDD77">
      <w:pPr>
        <w:rPr>
          <w:rFonts w:ascii="Book Antiqua" w:eastAsia="Book Antiqua" w:hAnsi="Book Antiqua" w:cs="Book Antiqua"/>
          <w:sz w:val="20"/>
          <w:szCs w:val="20"/>
        </w:rPr>
      </w:pPr>
    </w:p>
    <w:p w14:paraId="544474BC" w14:textId="4E51BCC4" w:rsidR="004A3FF6" w:rsidRDefault="00AA345D" w:rsidP="396FDD77">
      <w:pPr>
        <w:rPr>
          <w:rFonts w:ascii="Book Antiqua" w:eastAsia="Book Antiqua" w:hAnsi="Book Antiqua" w:cs="Book Antiqua"/>
          <w:sz w:val="20"/>
          <w:szCs w:val="20"/>
        </w:rPr>
      </w:pPr>
      <w:r>
        <w:rPr>
          <w:rFonts w:ascii="Book Antiqua" w:eastAsia="Book Antiqua" w:hAnsi="Book Antiqua" w:cs="Book Antiqua"/>
          <w:sz w:val="20"/>
          <w:szCs w:val="20"/>
        </w:rPr>
        <w:t>On 5</w:t>
      </w:r>
      <w:r w:rsidRPr="00AA345D">
        <w:rPr>
          <w:rFonts w:ascii="Book Antiqua" w:eastAsia="Book Antiqua" w:hAnsi="Book Antiqua" w:cs="Book Antiqua"/>
          <w:sz w:val="20"/>
          <w:szCs w:val="20"/>
          <w:vertAlign w:val="superscript"/>
        </w:rPr>
        <w:t>th</w:t>
      </w:r>
      <w:r>
        <w:rPr>
          <w:rFonts w:ascii="Book Antiqua" w:eastAsia="Book Antiqua" w:hAnsi="Book Antiqua" w:cs="Book Antiqua"/>
          <w:sz w:val="20"/>
          <w:szCs w:val="20"/>
        </w:rPr>
        <w:t xml:space="preserve"> </w:t>
      </w:r>
      <w:r w:rsidR="006330CC">
        <w:rPr>
          <w:rFonts w:ascii="Book Antiqua" w:eastAsia="Book Antiqua" w:hAnsi="Book Antiqua" w:cs="Book Antiqua"/>
          <w:sz w:val="20"/>
          <w:szCs w:val="20"/>
        </w:rPr>
        <w:t>July</w:t>
      </w:r>
      <w:r>
        <w:rPr>
          <w:rFonts w:ascii="Book Antiqua" w:eastAsia="Book Antiqua" w:hAnsi="Book Antiqua" w:cs="Book Antiqua"/>
          <w:sz w:val="20"/>
          <w:szCs w:val="20"/>
        </w:rPr>
        <w:t xml:space="preserve"> 1948, Aneurin Bevan and his Government established the NHS. At the time, the cor</w:t>
      </w:r>
      <w:r w:rsidR="00D31BB2">
        <w:rPr>
          <w:rFonts w:ascii="Book Antiqua" w:eastAsia="Book Antiqua" w:hAnsi="Book Antiqua" w:cs="Book Antiqua"/>
          <w:sz w:val="20"/>
          <w:szCs w:val="20"/>
        </w:rPr>
        <w:t xml:space="preserve">e values were: 1) </w:t>
      </w:r>
      <w:r w:rsidR="006330CC">
        <w:rPr>
          <w:rFonts w:ascii="Book Antiqua" w:eastAsia="Book Antiqua" w:hAnsi="Book Antiqua" w:cs="Book Antiqua"/>
          <w:sz w:val="20"/>
          <w:szCs w:val="20"/>
        </w:rPr>
        <w:t>T</w:t>
      </w:r>
      <w:r w:rsidR="00D31BB2">
        <w:rPr>
          <w:rFonts w:ascii="Book Antiqua" w:eastAsia="Book Antiqua" w:hAnsi="Book Antiqua" w:cs="Book Antiqua"/>
          <w:sz w:val="20"/>
          <w:szCs w:val="20"/>
        </w:rPr>
        <w:t xml:space="preserve">he service helps everyone; </w:t>
      </w:r>
      <w:r w:rsidR="008A30C7">
        <w:rPr>
          <w:rFonts w:ascii="Book Antiqua" w:eastAsia="Book Antiqua" w:hAnsi="Book Antiqua" w:cs="Book Antiqua"/>
          <w:sz w:val="20"/>
          <w:szCs w:val="20"/>
        </w:rPr>
        <w:t>2) Healthcare is free at the point of service; 3) Care provided is based upon need, rather than ability to pay</w:t>
      </w:r>
      <w:r w:rsidR="00A022BE">
        <w:rPr>
          <w:rFonts w:ascii="Book Antiqua" w:eastAsia="Book Antiqua" w:hAnsi="Book Antiqua" w:cs="Book Antiqua"/>
          <w:sz w:val="20"/>
          <w:szCs w:val="20"/>
        </w:rPr>
        <w:t xml:space="preserve">. Over the course of </w:t>
      </w:r>
      <w:r w:rsidR="00C51605">
        <w:rPr>
          <w:rFonts w:ascii="Book Antiqua" w:eastAsia="Book Antiqua" w:hAnsi="Book Antiqua" w:cs="Book Antiqua"/>
          <w:sz w:val="20"/>
          <w:szCs w:val="20"/>
        </w:rPr>
        <w:t>its</w:t>
      </w:r>
      <w:r w:rsidR="00A022BE">
        <w:rPr>
          <w:rFonts w:ascii="Book Antiqua" w:eastAsia="Book Antiqua" w:hAnsi="Book Antiqua" w:cs="Book Antiqua"/>
          <w:sz w:val="20"/>
          <w:szCs w:val="20"/>
        </w:rPr>
        <w:t xml:space="preserve"> </w:t>
      </w:r>
      <w:r w:rsidR="00495F3A">
        <w:rPr>
          <w:rFonts w:ascii="Book Antiqua" w:eastAsia="Book Antiqua" w:hAnsi="Book Antiqua" w:cs="Book Antiqua"/>
          <w:sz w:val="20"/>
          <w:szCs w:val="20"/>
        </w:rPr>
        <w:t>75-year</w:t>
      </w:r>
      <w:r w:rsidR="00A022BE">
        <w:rPr>
          <w:rFonts w:ascii="Book Antiqua" w:eastAsia="Book Antiqua" w:hAnsi="Book Antiqua" w:cs="Book Antiqua"/>
          <w:sz w:val="20"/>
          <w:szCs w:val="20"/>
        </w:rPr>
        <w:t xml:space="preserve"> history, the NHS has faced many challenges an</w:t>
      </w:r>
      <w:r w:rsidR="00C34A0E">
        <w:rPr>
          <w:rFonts w:ascii="Book Antiqua" w:eastAsia="Book Antiqua" w:hAnsi="Book Antiqua" w:cs="Book Antiqua"/>
          <w:sz w:val="20"/>
          <w:szCs w:val="20"/>
        </w:rPr>
        <w:t>d has risen to meet the needs of each generation it has served. Through all of this, the original core values</w:t>
      </w:r>
      <w:r w:rsidR="008034EE">
        <w:rPr>
          <w:rFonts w:ascii="Book Antiqua" w:eastAsia="Book Antiqua" w:hAnsi="Book Antiqua" w:cs="Book Antiqua"/>
          <w:sz w:val="20"/>
          <w:szCs w:val="20"/>
        </w:rPr>
        <w:t xml:space="preserve"> have</w:t>
      </w:r>
      <w:r w:rsidR="00C34A0E">
        <w:rPr>
          <w:rFonts w:ascii="Book Antiqua" w:eastAsia="Book Antiqua" w:hAnsi="Book Antiqua" w:cs="Book Antiqua"/>
          <w:sz w:val="20"/>
          <w:szCs w:val="20"/>
        </w:rPr>
        <w:t xml:space="preserve"> </w:t>
      </w:r>
      <w:r w:rsidR="00C51605">
        <w:rPr>
          <w:rFonts w:ascii="Book Antiqua" w:eastAsia="Book Antiqua" w:hAnsi="Book Antiqua" w:cs="Book Antiqua"/>
          <w:sz w:val="20"/>
          <w:szCs w:val="20"/>
        </w:rPr>
        <w:t>remain</w:t>
      </w:r>
      <w:r w:rsidR="008034EE">
        <w:rPr>
          <w:rFonts w:ascii="Book Antiqua" w:eastAsia="Book Antiqua" w:hAnsi="Book Antiqua" w:cs="Book Antiqua"/>
          <w:sz w:val="20"/>
          <w:szCs w:val="20"/>
        </w:rPr>
        <w:t>ed</w:t>
      </w:r>
      <w:r w:rsidR="00C34A0E">
        <w:rPr>
          <w:rFonts w:ascii="Book Antiqua" w:eastAsia="Book Antiqua" w:hAnsi="Book Antiqua" w:cs="Book Antiqua"/>
          <w:sz w:val="20"/>
          <w:szCs w:val="20"/>
        </w:rPr>
        <w:t>.</w:t>
      </w:r>
      <w:r w:rsidR="00ED67F7">
        <w:rPr>
          <w:rFonts w:ascii="Book Antiqua" w:eastAsia="Book Antiqua" w:hAnsi="Book Antiqua" w:cs="Book Antiqua"/>
          <w:sz w:val="20"/>
          <w:szCs w:val="20"/>
        </w:rPr>
        <w:t xml:space="preserve"> </w:t>
      </w:r>
    </w:p>
    <w:p w14:paraId="55D6BAA8" w14:textId="5832A466" w:rsidR="007D6DCB" w:rsidRDefault="004A3FF6" w:rsidP="396FDD77">
      <w:pPr>
        <w:rPr>
          <w:rFonts w:ascii="Book Antiqua" w:eastAsia="Book Antiqua" w:hAnsi="Book Antiqua" w:cs="Book Antiqua"/>
          <w:sz w:val="20"/>
          <w:szCs w:val="20"/>
        </w:rPr>
      </w:pPr>
      <w:r>
        <w:rPr>
          <w:rFonts w:ascii="Book Antiqua" w:eastAsia="Book Antiqua" w:hAnsi="Book Antiqua" w:cs="Book Antiqua"/>
          <w:sz w:val="20"/>
          <w:szCs w:val="20"/>
        </w:rPr>
        <w:t xml:space="preserve">As celebrations </w:t>
      </w:r>
      <w:r w:rsidR="00A047C6">
        <w:rPr>
          <w:rFonts w:ascii="Book Antiqua" w:eastAsia="Book Antiqua" w:hAnsi="Book Antiqua" w:cs="Book Antiqua"/>
          <w:sz w:val="20"/>
          <w:szCs w:val="20"/>
        </w:rPr>
        <w:t>to celebrate</w:t>
      </w:r>
      <w:r w:rsidR="2E84D387" w:rsidRPr="007D6DCB">
        <w:rPr>
          <w:rFonts w:ascii="Book Antiqua" w:eastAsia="Book Antiqua" w:hAnsi="Book Antiqua" w:cs="Book Antiqua"/>
          <w:sz w:val="20"/>
          <w:szCs w:val="20"/>
        </w:rPr>
        <w:t xml:space="preserve"> the 75</w:t>
      </w:r>
      <w:r w:rsidR="2E84D387" w:rsidRPr="007D6DCB">
        <w:rPr>
          <w:rFonts w:ascii="Book Antiqua" w:eastAsia="Book Antiqua" w:hAnsi="Book Antiqua" w:cs="Book Antiqua"/>
          <w:sz w:val="20"/>
          <w:szCs w:val="20"/>
          <w:vertAlign w:val="superscript"/>
        </w:rPr>
        <w:t>th</w:t>
      </w:r>
      <w:r w:rsidR="2E84D387" w:rsidRPr="007D6DCB">
        <w:rPr>
          <w:rFonts w:ascii="Book Antiqua" w:eastAsia="Book Antiqua" w:hAnsi="Book Antiqua" w:cs="Book Antiqua"/>
          <w:sz w:val="20"/>
          <w:szCs w:val="20"/>
        </w:rPr>
        <w:t xml:space="preserve"> anniversary</w:t>
      </w:r>
      <w:r w:rsidR="008034EE">
        <w:rPr>
          <w:rFonts w:ascii="Book Antiqua" w:eastAsia="Book Antiqua" w:hAnsi="Book Antiqua" w:cs="Book Antiqua"/>
          <w:sz w:val="20"/>
          <w:szCs w:val="20"/>
        </w:rPr>
        <w:t xml:space="preserve"> commence</w:t>
      </w:r>
      <w:r w:rsidR="00A047C6">
        <w:rPr>
          <w:rFonts w:ascii="Book Antiqua" w:eastAsia="Book Antiqua" w:hAnsi="Book Antiqua" w:cs="Book Antiqua"/>
          <w:sz w:val="20"/>
          <w:szCs w:val="20"/>
        </w:rPr>
        <w:t>,</w:t>
      </w:r>
      <w:r w:rsidR="2E84D387" w:rsidRPr="007D6DCB">
        <w:rPr>
          <w:rFonts w:ascii="Book Antiqua" w:eastAsia="Book Antiqua" w:hAnsi="Book Antiqua" w:cs="Book Antiqua"/>
          <w:sz w:val="20"/>
          <w:szCs w:val="20"/>
        </w:rPr>
        <w:t xml:space="preserve"> there are many activities which you can get involved in. On the evening of 5th July, Ashton Gate Stadium and The Roman Baths, along with other sites across the United Kingdom</w:t>
      </w:r>
      <w:r w:rsidR="009B0CBD">
        <w:rPr>
          <w:rFonts w:ascii="Book Antiqua" w:eastAsia="Book Antiqua" w:hAnsi="Book Antiqua" w:cs="Book Antiqua"/>
          <w:sz w:val="20"/>
          <w:szCs w:val="20"/>
        </w:rPr>
        <w:t>,</w:t>
      </w:r>
      <w:r w:rsidR="2E84D387" w:rsidRPr="007D6DCB">
        <w:rPr>
          <w:rFonts w:ascii="Book Antiqua" w:eastAsia="Book Antiqua" w:hAnsi="Book Antiqua" w:cs="Book Antiqua"/>
          <w:sz w:val="20"/>
          <w:szCs w:val="20"/>
        </w:rPr>
        <w:t xml:space="preserve"> will ’Light Up Blue’ to mark this anniversary. If you are lucky enough to visit either of these and wish to share your memories, then photos can be uploaded on twitter using #NHS75 or #Lightupblue. Why not host an NHS Big Tea event between 1st-9th July. A good excuse for a catch up over tea and cake, raising much needed funds for the NHS Charities? </w:t>
      </w:r>
      <w:r w:rsidR="006711BD">
        <w:rPr>
          <w:rFonts w:ascii="Book Antiqua" w:eastAsia="Book Antiqua" w:hAnsi="Book Antiqua" w:cs="Book Antiqua"/>
          <w:sz w:val="20"/>
          <w:szCs w:val="20"/>
        </w:rPr>
        <w:t xml:space="preserve">Alongside </w:t>
      </w:r>
      <w:r w:rsidR="00495F3A">
        <w:rPr>
          <w:rFonts w:ascii="Book Antiqua" w:eastAsia="Book Antiqua" w:hAnsi="Book Antiqua" w:cs="Book Antiqua"/>
          <w:sz w:val="20"/>
          <w:szCs w:val="20"/>
        </w:rPr>
        <w:t>all</w:t>
      </w:r>
      <w:r w:rsidR="006711BD">
        <w:rPr>
          <w:rFonts w:ascii="Book Antiqua" w:eastAsia="Book Antiqua" w:hAnsi="Book Antiqua" w:cs="Book Antiqua"/>
          <w:sz w:val="20"/>
          <w:szCs w:val="20"/>
        </w:rPr>
        <w:t xml:space="preserve"> the celebrations</w:t>
      </w:r>
      <w:r w:rsidR="2E84D387" w:rsidRPr="007D6DCB">
        <w:rPr>
          <w:rFonts w:ascii="Book Antiqua" w:eastAsia="Book Antiqua" w:hAnsi="Book Antiqua" w:cs="Book Antiqua"/>
          <w:sz w:val="20"/>
          <w:szCs w:val="20"/>
        </w:rPr>
        <w:t xml:space="preserve"> is the NHS1000 miles challenge. People are encouraged to walk, run, swim or cycle 1,000 miles over 12 months</w:t>
      </w:r>
      <w:r w:rsidR="002B06CF">
        <w:rPr>
          <w:rFonts w:ascii="Book Antiqua" w:eastAsia="Book Antiqua" w:hAnsi="Book Antiqua" w:cs="Book Antiqua"/>
          <w:sz w:val="20"/>
          <w:szCs w:val="20"/>
        </w:rPr>
        <w:t xml:space="preserve">, </w:t>
      </w:r>
      <w:r w:rsidR="002B06CF" w:rsidRPr="007D6DCB">
        <w:rPr>
          <w:rFonts w:ascii="Book Antiqua" w:eastAsia="Book Antiqua" w:hAnsi="Book Antiqua" w:cs="Book Antiqua"/>
          <w:sz w:val="20"/>
          <w:szCs w:val="20"/>
        </w:rPr>
        <w:t>averag</w:t>
      </w:r>
      <w:r w:rsidR="00F167BC">
        <w:rPr>
          <w:rFonts w:ascii="Book Antiqua" w:eastAsia="Book Antiqua" w:hAnsi="Book Antiqua" w:cs="Book Antiqua"/>
          <w:sz w:val="20"/>
          <w:szCs w:val="20"/>
        </w:rPr>
        <w:t>ing</w:t>
      </w:r>
      <w:r w:rsidR="002B06CF" w:rsidRPr="007D6DCB">
        <w:rPr>
          <w:rFonts w:ascii="Book Antiqua" w:eastAsia="Book Antiqua" w:hAnsi="Book Antiqua" w:cs="Book Antiqua"/>
          <w:sz w:val="20"/>
          <w:szCs w:val="20"/>
        </w:rPr>
        <w:t xml:space="preserve"> out at </w:t>
      </w:r>
      <w:r w:rsidR="002B06CF">
        <w:rPr>
          <w:rFonts w:ascii="Book Antiqua" w:eastAsia="Book Antiqua" w:hAnsi="Book Antiqua" w:cs="Book Antiqua"/>
          <w:sz w:val="20"/>
          <w:szCs w:val="20"/>
        </w:rPr>
        <w:t>2</w:t>
      </w:r>
      <w:r w:rsidR="002B06CF" w:rsidRPr="007D6DCB">
        <w:rPr>
          <w:rFonts w:ascii="Book Antiqua" w:eastAsia="Book Antiqua" w:hAnsi="Book Antiqua" w:cs="Book Antiqua"/>
          <w:sz w:val="20"/>
          <w:szCs w:val="20"/>
        </w:rPr>
        <w:t>.74 miles per day</w:t>
      </w:r>
      <w:r w:rsidR="00CD0296">
        <w:rPr>
          <w:rFonts w:ascii="Book Antiqua" w:eastAsia="Book Antiqua" w:hAnsi="Book Antiqua" w:cs="Book Antiqua"/>
          <w:sz w:val="20"/>
          <w:szCs w:val="20"/>
        </w:rPr>
        <w:t xml:space="preserve"> and if wish</w:t>
      </w:r>
      <w:r w:rsidR="00F167BC">
        <w:rPr>
          <w:rFonts w:ascii="Book Antiqua" w:eastAsia="Book Antiqua" w:hAnsi="Book Antiqua" w:cs="Book Antiqua"/>
          <w:sz w:val="20"/>
          <w:szCs w:val="20"/>
        </w:rPr>
        <w:t>ed</w:t>
      </w:r>
      <w:r w:rsidR="00CD0296">
        <w:rPr>
          <w:rFonts w:ascii="Book Antiqua" w:eastAsia="Book Antiqua" w:hAnsi="Book Antiqua" w:cs="Book Antiqua"/>
          <w:sz w:val="20"/>
          <w:szCs w:val="20"/>
        </w:rPr>
        <w:t>, sponsor</w:t>
      </w:r>
      <w:r w:rsidR="00F167BC">
        <w:rPr>
          <w:rFonts w:ascii="Book Antiqua" w:eastAsia="Book Antiqua" w:hAnsi="Book Antiqua" w:cs="Book Antiqua"/>
          <w:sz w:val="20"/>
          <w:szCs w:val="20"/>
        </w:rPr>
        <w:t>ship</w:t>
      </w:r>
      <w:r w:rsidR="002C3A5B">
        <w:rPr>
          <w:rFonts w:ascii="Book Antiqua" w:eastAsia="Book Antiqua" w:hAnsi="Book Antiqua" w:cs="Book Antiqua"/>
          <w:sz w:val="20"/>
          <w:szCs w:val="20"/>
        </w:rPr>
        <w:t xml:space="preserve"> can be collected as they</w:t>
      </w:r>
      <w:r w:rsidR="00CD0296">
        <w:rPr>
          <w:rFonts w:ascii="Book Antiqua" w:eastAsia="Book Antiqua" w:hAnsi="Book Antiqua" w:cs="Book Antiqua"/>
          <w:sz w:val="20"/>
          <w:szCs w:val="20"/>
        </w:rPr>
        <w:t xml:space="preserve"> do so, </w:t>
      </w:r>
      <w:r w:rsidR="002C3A5B">
        <w:rPr>
          <w:rFonts w:ascii="Book Antiqua" w:eastAsia="Book Antiqua" w:hAnsi="Book Antiqua" w:cs="Book Antiqua"/>
          <w:sz w:val="20"/>
          <w:szCs w:val="20"/>
        </w:rPr>
        <w:t>(</w:t>
      </w:r>
      <w:r w:rsidR="00CD0296">
        <w:rPr>
          <w:rFonts w:ascii="Book Antiqua" w:eastAsia="Book Antiqua" w:hAnsi="Book Antiqua" w:cs="Book Antiqua"/>
          <w:sz w:val="20"/>
          <w:szCs w:val="20"/>
        </w:rPr>
        <w:t>all proceeds going to the NHS Charities Fund</w:t>
      </w:r>
      <w:r w:rsidR="002C3A5B">
        <w:rPr>
          <w:rFonts w:ascii="Book Antiqua" w:eastAsia="Book Antiqua" w:hAnsi="Book Antiqua" w:cs="Book Antiqua"/>
          <w:sz w:val="20"/>
          <w:szCs w:val="20"/>
        </w:rPr>
        <w:t>)</w:t>
      </w:r>
      <w:r w:rsidR="2E84D387" w:rsidRPr="007D6DCB">
        <w:rPr>
          <w:rFonts w:ascii="Book Antiqua" w:eastAsia="Book Antiqua" w:hAnsi="Book Antiqua" w:cs="Book Antiqua"/>
          <w:sz w:val="20"/>
          <w:szCs w:val="20"/>
        </w:rPr>
        <w:t xml:space="preserve">. Each Sunday night at 7.30pm, people will be recording and sharing their progress using the #NHS1000miles. Alternatively, progress can be tracked using a dedicated spreadsheet, which can be found on the internet, or by joining the Strava group. </w:t>
      </w:r>
      <w:r w:rsidR="0069016B">
        <w:rPr>
          <w:rFonts w:ascii="Book Antiqua" w:eastAsia="Book Antiqua" w:hAnsi="Book Antiqua" w:cs="Book Antiqua"/>
          <w:sz w:val="20"/>
          <w:szCs w:val="20"/>
        </w:rPr>
        <w:t>P</w:t>
      </w:r>
      <w:r w:rsidR="2E84D387" w:rsidRPr="007D6DCB">
        <w:rPr>
          <w:rFonts w:ascii="Book Antiqua" w:eastAsia="Book Antiqua" w:hAnsi="Book Antiqua" w:cs="Book Antiqua"/>
          <w:sz w:val="20"/>
          <w:szCs w:val="20"/>
        </w:rPr>
        <w:t>ersonal Just Giving Pages can be set up to help collect sponsorship</w:t>
      </w:r>
      <w:r w:rsidR="00EE5D05">
        <w:rPr>
          <w:rFonts w:ascii="Book Antiqua" w:eastAsia="Book Antiqua" w:hAnsi="Book Antiqua" w:cs="Book Antiqua"/>
          <w:sz w:val="20"/>
          <w:szCs w:val="20"/>
        </w:rPr>
        <w:t>. Good luck to all who choose to take on this challenge</w:t>
      </w:r>
      <w:r w:rsidR="00B822F5">
        <w:rPr>
          <w:rFonts w:ascii="Book Antiqua" w:eastAsia="Book Antiqua" w:hAnsi="Book Antiqua" w:cs="Book Antiqua"/>
          <w:sz w:val="20"/>
          <w:szCs w:val="20"/>
        </w:rPr>
        <w:t>!</w:t>
      </w:r>
    </w:p>
    <w:p w14:paraId="7FB11BA4" w14:textId="77777777" w:rsidR="00E23EB4" w:rsidRDefault="00E23EB4" w:rsidP="396FDD77">
      <w:pPr>
        <w:rPr>
          <w:rFonts w:ascii="Book Antiqua" w:eastAsia="Book Antiqua" w:hAnsi="Book Antiqua" w:cs="Book Antiqua"/>
          <w:sz w:val="20"/>
          <w:szCs w:val="20"/>
        </w:rPr>
      </w:pPr>
    </w:p>
    <w:p w14:paraId="2760C131" w14:textId="77777777" w:rsidR="00E23EB4" w:rsidRDefault="00E23EB4" w:rsidP="396FDD77">
      <w:pPr>
        <w:rPr>
          <w:rFonts w:ascii="Book Antiqua" w:eastAsia="Book Antiqua" w:hAnsi="Book Antiqua" w:cs="Book Antiqua"/>
          <w:sz w:val="20"/>
          <w:szCs w:val="20"/>
        </w:rPr>
      </w:pPr>
    </w:p>
    <w:p w14:paraId="4624FE8E" w14:textId="77777777" w:rsidR="00E23EB4" w:rsidRDefault="00E23EB4" w:rsidP="396FDD77">
      <w:pPr>
        <w:rPr>
          <w:rFonts w:ascii="Book Antiqua" w:eastAsia="Book Antiqua" w:hAnsi="Book Antiqua" w:cs="Book Antiqua"/>
          <w:sz w:val="20"/>
          <w:szCs w:val="20"/>
        </w:rPr>
      </w:pPr>
    </w:p>
    <w:p w14:paraId="3470A8A2" w14:textId="77777777" w:rsidR="00E23EB4" w:rsidRDefault="00E23EB4" w:rsidP="396FDD77">
      <w:pPr>
        <w:rPr>
          <w:rFonts w:ascii="Book Antiqua" w:eastAsia="Book Antiqua" w:hAnsi="Book Antiqua" w:cs="Book Antiqua"/>
          <w:sz w:val="20"/>
          <w:szCs w:val="20"/>
        </w:rPr>
      </w:pPr>
    </w:p>
    <w:p w14:paraId="2B3EBBB5" w14:textId="77777777" w:rsidR="00E23EB4" w:rsidRDefault="00E23EB4" w:rsidP="396FDD77">
      <w:pPr>
        <w:rPr>
          <w:rFonts w:ascii="Book Antiqua" w:eastAsia="Book Antiqua" w:hAnsi="Book Antiqua" w:cs="Book Antiqua"/>
          <w:sz w:val="20"/>
          <w:szCs w:val="20"/>
        </w:rPr>
      </w:pPr>
    </w:p>
    <w:p w14:paraId="7C39C9CD" w14:textId="77777777" w:rsidR="000A61B1" w:rsidRDefault="000A61B1" w:rsidP="396FDD77">
      <w:pPr>
        <w:rPr>
          <w:rFonts w:ascii="Book Antiqua" w:eastAsia="Book Antiqua" w:hAnsi="Book Antiqua" w:cs="Book Antiqua"/>
          <w:b/>
          <w:bCs/>
          <w:i/>
          <w:iCs/>
          <w:color w:val="00B050"/>
          <w:sz w:val="20"/>
          <w:szCs w:val="20"/>
          <w:u w:val="single"/>
        </w:rPr>
      </w:pPr>
    </w:p>
    <w:p w14:paraId="4A7872C1" w14:textId="3C2F4368" w:rsidR="002835CC" w:rsidRPr="00B822F5" w:rsidRDefault="003E6AE8" w:rsidP="396FDD77">
      <w:pPr>
        <w:rPr>
          <w:rFonts w:ascii="Book Antiqua" w:eastAsia="Book Antiqua" w:hAnsi="Book Antiqua" w:cs="Book Antiqua"/>
          <w:sz w:val="24"/>
          <w:szCs w:val="24"/>
        </w:rPr>
      </w:pPr>
      <w:r>
        <w:rPr>
          <w:rFonts w:ascii="Book Antiqua" w:eastAsia="Book Antiqua" w:hAnsi="Book Antiqua" w:cs="Book Antiqua"/>
          <w:b/>
          <w:bCs/>
          <w:i/>
          <w:iCs/>
          <w:color w:val="00B050"/>
          <w:sz w:val="20"/>
          <w:szCs w:val="20"/>
          <w:u w:val="single"/>
        </w:rPr>
        <w:t>C</w:t>
      </w:r>
      <w:r w:rsidRPr="00F40F2F">
        <w:rPr>
          <w:rFonts w:ascii="Book Antiqua" w:eastAsia="Book Antiqua" w:hAnsi="Book Antiqua" w:cs="Book Antiqua"/>
          <w:b/>
          <w:bCs/>
          <w:i/>
          <w:iCs/>
          <w:color w:val="00B050"/>
          <w:sz w:val="20"/>
          <w:szCs w:val="20"/>
          <w:u w:val="single"/>
        </w:rPr>
        <w:t>oming up in the next Crunch Time!</w:t>
      </w:r>
      <w:r w:rsidRPr="396FDD77">
        <w:rPr>
          <w:rFonts w:ascii="Book Antiqua" w:eastAsia="Book Antiqua" w:hAnsi="Book Antiqua" w:cs="Book Antiqua"/>
          <w:sz w:val="24"/>
          <w:szCs w:val="24"/>
        </w:rPr>
        <w:t xml:space="preserve"> - </w:t>
      </w:r>
      <w:r w:rsidRPr="00F40F2F">
        <w:rPr>
          <w:rFonts w:ascii="Book Antiqua" w:eastAsia="Book Antiqua" w:hAnsi="Book Antiqua" w:cs="Book Antiqua"/>
          <w:sz w:val="20"/>
          <w:szCs w:val="20"/>
        </w:rPr>
        <w:t xml:space="preserve">the quarterly attendance figures and what impact these have on </w:t>
      </w:r>
      <w:r>
        <w:rPr>
          <w:rFonts w:ascii="Book Antiqua" w:eastAsia="Book Antiqua" w:hAnsi="Book Antiqua" w:cs="Book Antiqua"/>
          <w:sz w:val="20"/>
          <w:szCs w:val="20"/>
        </w:rPr>
        <w:t>waiting times.</w:t>
      </w:r>
      <w:r w:rsidRPr="00F40F2F">
        <w:rPr>
          <w:rFonts w:ascii="Book Antiqua" w:eastAsia="Book Antiqua" w:hAnsi="Book Antiqua" w:cs="Book Antiqua"/>
          <w:sz w:val="20"/>
          <w:szCs w:val="20"/>
        </w:rPr>
        <w:t xml:space="preserve"> A plea from the Practice Manager and more ways to provide a helping hand to a healthier you!  Until then, thank you for reading this and remember to feedback any</w:t>
      </w:r>
      <w:r>
        <w:rPr>
          <w:rFonts w:ascii="Book Antiqua" w:eastAsia="Book Antiqua" w:hAnsi="Book Antiqua" w:cs="Book Antiqua"/>
          <w:sz w:val="20"/>
          <w:szCs w:val="20"/>
        </w:rPr>
        <w:t xml:space="preserve"> comments or concerns</w:t>
      </w:r>
      <w:r w:rsidR="00237068">
        <w:rPr>
          <w:rFonts w:ascii="Book Antiqua" w:eastAsia="Book Antiqua" w:hAnsi="Book Antiqua" w:cs="Book Antiqua"/>
          <w:sz w:val="20"/>
          <w:szCs w:val="20"/>
        </w:rPr>
        <w:t>.</w:t>
      </w:r>
    </w:p>
    <w:tbl>
      <w:tblPr>
        <w:tblStyle w:val="TableGrid"/>
        <w:tblW w:w="14184" w:type="dxa"/>
        <w:tblLook w:val="04A0" w:firstRow="1" w:lastRow="0" w:firstColumn="1" w:lastColumn="0" w:noHBand="0" w:noVBand="1"/>
      </w:tblPr>
      <w:tblGrid>
        <w:gridCol w:w="1310"/>
        <w:gridCol w:w="1232"/>
        <w:gridCol w:w="1270"/>
        <w:gridCol w:w="1346"/>
        <w:gridCol w:w="972"/>
        <w:gridCol w:w="1173"/>
        <w:gridCol w:w="1455"/>
        <w:gridCol w:w="1526"/>
        <w:gridCol w:w="1302"/>
        <w:gridCol w:w="1182"/>
        <w:gridCol w:w="1416"/>
      </w:tblGrid>
      <w:tr w:rsidR="00037B18" w14:paraId="4A1F26F6" w14:textId="2938D2B9" w:rsidTr="00F923DB">
        <w:trPr>
          <w:trHeight w:val="1981"/>
        </w:trPr>
        <w:tc>
          <w:tcPr>
            <w:tcW w:w="1305" w:type="dxa"/>
          </w:tcPr>
          <w:p w14:paraId="2F67288E" w14:textId="7059FB25" w:rsidR="00A506E5" w:rsidRPr="00677C0B" w:rsidRDefault="00A506E5" w:rsidP="00A0398D">
            <w:pPr>
              <w:jc w:val="center"/>
              <w:rPr>
                <w:rFonts w:ascii="Book Antiqua" w:hAnsi="Book Antiqua"/>
                <w:b/>
                <w:bCs/>
                <w:sz w:val="20"/>
                <w:szCs w:val="20"/>
              </w:rPr>
            </w:pPr>
            <w:r w:rsidRPr="00677C0B">
              <w:rPr>
                <w:rFonts w:ascii="Book Antiqua" w:hAnsi="Book Antiqua"/>
                <w:b/>
                <w:bCs/>
                <w:sz w:val="20"/>
                <w:szCs w:val="20"/>
              </w:rPr>
              <w:lastRenderedPageBreak/>
              <w:t>05/07/48</w:t>
            </w:r>
          </w:p>
          <w:p w14:paraId="193477D1" w14:textId="77777777" w:rsidR="00A506E5" w:rsidRDefault="00A506E5" w:rsidP="00A0398D">
            <w:pPr>
              <w:rPr>
                <w:rFonts w:ascii="Book Antiqua" w:hAnsi="Book Antiqua"/>
                <w:b/>
                <w:bCs/>
                <w:sz w:val="20"/>
                <w:szCs w:val="20"/>
              </w:rPr>
            </w:pPr>
          </w:p>
          <w:p w14:paraId="6F0D0DC3" w14:textId="77777777" w:rsidR="00677C0B" w:rsidRDefault="00677C0B" w:rsidP="00A0398D">
            <w:pPr>
              <w:rPr>
                <w:rFonts w:ascii="Book Antiqua" w:hAnsi="Book Antiqua"/>
                <w:b/>
                <w:bCs/>
                <w:sz w:val="20"/>
                <w:szCs w:val="20"/>
              </w:rPr>
            </w:pPr>
          </w:p>
          <w:p w14:paraId="2A9A5391" w14:textId="618E6A99" w:rsidR="00A506E5" w:rsidRPr="0018367E" w:rsidRDefault="00A506E5" w:rsidP="00677C0B">
            <w:pPr>
              <w:jc w:val="center"/>
              <w:rPr>
                <w:rFonts w:ascii="Book Antiqua" w:hAnsi="Book Antiqua"/>
                <w:b/>
                <w:bCs/>
                <w:sz w:val="16"/>
                <w:szCs w:val="16"/>
              </w:rPr>
            </w:pPr>
            <w:r w:rsidRPr="00677C0B">
              <w:rPr>
                <w:rFonts w:ascii="Book Antiqua" w:hAnsi="Book Antiqua"/>
                <w:b/>
                <w:bCs/>
                <w:i/>
                <w:iCs/>
                <w:sz w:val="20"/>
                <w:szCs w:val="20"/>
              </w:rPr>
              <w:t xml:space="preserve">NHS </w:t>
            </w:r>
            <w:r w:rsidR="00B621D9">
              <w:rPr>
                <w:rFonts w:ascii="Book Antiqua" w:hAnsi="Book Antiqua"/>
                <w:b/>
                <w:bCs/>
                <w:i/>
                <w:iCs/>
                <w:sz w:val="20"/>
                <w:szCs w:val="20"/>
              </w:rPr>
              <w:t>established</w:t>
            </w:r>
          </w:p>
        </w:tc>
        <w:tc>
          <w:tcPr>
            <w:tcW w:w="1227" w:type="dxa"/>
          </w:tcPr>
          <w:p w14:paraId="1D025BBD" w14:textId="0309DD6F" w:rsidR="00A506E5" w:rsidRDefault="00A506E5" w:rsidP="00AF6282">
            <w:pPr>
              <w:jc w:val="center"/>
              <w:rPr>
                <w:rFonts w:ascii="Book Antiqua" w:hAnsi="Book Antiqua"/>
                <w:sz w:val="16"/>
                <w:szCs w:val="16"/>
              </w:rPr>
            </w:pPr>
            <w:r w:rsidRPr="00D34292">
              <w:rPr>
                <w:rFonts w:ascii="Book Antiqua" w:hAnsi="Book Antiqua"/>
                <w:b/>
                <w:bCs/>
                <w:sz w:val="16"/>
                <w:szCs w:val="16"/>
              </w:rPr>
              <w:t>1949</w:t>
            </w:r>
          </w:p>
          <w:p w14:paraId="7D8499DE" w14:textId="0309760C" w:rsidR="00A506E5" w:rsidRDefault="00A506E5" w:rsidP="00A0398D">
            <w:pPr>
              <w:rPr>
                <w:rFonts w:ascii="Book Antiqua" w:hAnsi="Book Antiqua"/>
                <w:b/>
                <w:bCs/>
                <w:sz w:val="20"/>
                <w:szCs w:val="20"/>
              </w:rPr>
            </w:pPr>
            <w:r>
              <w:rPr>
                <w:rFonts w:ascii="Book Antiqua" w:hAnsi="Book Antiqua"/>
                <w:sz w:val="16"/>
                <w:szCs w:val="16"/>
              </w:rPr>
              <w:t>Major recruitment drive begins</w:t>
            </w:r>
          </w:p>
        </w:tc>
        <w:tc>
          <w:tcPr>
            <w:tcW w:w="1265" w:type="dxa"/>
          </w:tcPr>
          <w:p w14:paraId="7B8235BD" w14:textId="2C808AF2" w:rsidR="00A506E5" w:rsidRDefault="00A506E5" w:rsidP="00AF6282">
            <w:pPr>
              <w:jc w:val="center"/>
              <w:rPr>
                <w:rFonts w:ascii="Book Antiqua" w:hAnsi="Book Antiqua"/>
                <w:sz w:val="16"/>
                <w:szCs w:val="16"/>
              </w:rPr>
            </w:pPr>
            <w:r w:rsidRPr="00D34292">
              <w:rPr>
                <w:rFonts w:ascii="Book Antiqua" w:hAnsi="Book Antiqua"/>
                <w:b/>
                <w:bCs/>
                <w:sz w:val="16"/>
                <w:szCs w:val="16"/>
              </w:rPr>
              <w:t>1952</w:t>
            </w:r>
          </w:p>
          <w:p w14:paraId="0421EF44" w14:textId="24171CDB" w:rsidR="00A506E5" w:rsidRDefault="00A506E5" w:rsidP="00A0398D">
            <w:pPr>
              <w:rPr>
                <w:rFonts w:ascii="Book Antiqua" w:hAnsi="Book Antiqua"/>
                <w:sz w:val="16"/>
                <w:szCs w:val="16"/>
              </w:rPr>
            </w:pPr>
            <w:r>
              <w:rPr>
                <w:rFonts w:ascii="Book Antiqua" w:hAnsi="Book Antiqua"/>
                <w:sz w:val="16"/>
                <w:szCs w:val="16"/>
              </w:rPr>
              <w:t xml:space="preserve">Charges for Dental Care, Glasses and Prescriptions </w:t>
            </w:r>
            <w:r w:rsidR="00495F3A">
              <w:rPr>
                <w:rFonts w:ascii="Book Antiqua" w:hAnsi="Book Antiqua"/>
                <w:sz w:val="16"/>
                <w:szCs w:val="16"/>
              </w:rPr>
              <w:t>introduced.</w:t>
            </w:r>
            <w:r>
              <w:rPr>
                <w:rFonts w:ascii="Book Antiqua" w:hAnsi="Book Antiqua"/>
                <w:sz w:val="16"/>
                <w:szCs w:val="16"/>
              </w:rPr>
              <w:t xml:space="preserve"> </w:t>
            </w:r>
          </w:p>
          <w:p w14:paraId="7FB770E7" w14:textId="77777777" w:rsidR="00A506E5" w:rsidRDefault="00A506E5" w:rsidP="00A0398D">
            <w:pPr>
              <w:rPr>
                <w:rFonts w:ascii="Book Antiqua" w:hAnsi="Book Antiqua"/>
                <w:sz w:val="16"/>
                <w:szCs w:val="16"/>
              </w:rPr>
            </w:pPr>
          </w:p>
          <w:p w14:paraId="1AE47875" w14:textId="77777777" w:rsidR="00B621D9" w:rsidRDefault="00B621D9" w:rsidP="00A0398D">
            <w:pPr>
              <w:rPr>
                <w:rFonts w:ascii="Book Antiqua" w:hAnsi="Book Antiqua"/>
                <w:sz w:val="16"/>
                <w:szCs w:val="16"/>
              </w:rPr>
            </w:pPr>
          </w:p>
          <w:p w14:paraId="489B9FCC" w14:textId="77777777" w:rsidR="00B621D9" w:rsidRDefault="00B621D9" w:rsidP="00A0398D">
            <w:pPr>
              <w:rPr>
                <w:rFonts w:ascii="Book Antiqua" w:hAnsi="Book Antiqua"/>
                <w:sz w:val="16"/>
                <w:szCs w:val="16"/>
              </w:rPr>
            </w:pPr>
          </w:p>
          <w:p w14:paraId="630FE2B1" w14:textId="49EDF34D" w:rsidR="00A506E5" w:rsidRPr="005B06CA" w:rsidRDefault="00A506E5" w:rsidP="00A0398D">
            <w:pPr>
              <w:rPr>
                <w:rFonts w:ascii="Book Antiqua" w:hAnsi="Book Antiqua"/>
                <w:sz w:val="16"/>
                <w:szCs w:val="16"/>
              </w:rPr>
            </w:pPr>
            <w:r>
              <w:rPr>
                <w:rFonts w:ascii="Book Antiqua" w:hAnsi="Book Antiqua"/>
                <w:sz w:val="16"/>
                <w:szCs w:val="16"/>
              </w:rPr>
              <w:t>(Aneurin Bevan resigns in protest)</w:t>
            </w:r>
          </w:p>
        </w:tc>
        <w:tc>
          <w:tcPr>
            <w:tcW w:w="1340" w:type="dxa"/>
          </w:tcPr>
          <w:p w14:paraId="5A8F5B19" w14:textId="77777777" w:rsidR="00A506E5" w:rsidRDefault="00A506E5" w:rsidP="00AF6282">
            <w:pPr>
              <w:jc w:val="center"/>
              <w:rPr>
                <w:rFonts w:ascii="Book Antiqua" w:hAnsi="Book Antiqua"/>
                <w:b/>
                <w:bCs/>
                <w:sz w:val="16"/>
                <w:szCs w:val="16"/>
              </w:rPr>
            </w:pPr>
            <w:r w:rsidRPr="002D2E77">
              <w:rPr>
                <w:rFonts w:ascii="Book Antiqua" w:hAnsi="Book Antiqua"/>
                <w:b/>
                <w:bCs/>
                <w:sz w:val="16"/>
                <w:szCs w:val="16"/>
              </w:rPr>
              <w:t>1953</w:t>
            </w:r>
          </w:p>
          <w:p w14:paraId="737882AE" w14:textId="212FAE43" w:rsidR="00A506E5" w:rsidRPr="0018367E" w:rsidRDefault="00A506E5" w:rsidP="00A0398D">
            <w:pPr>
              <w:rPr>
                <w:rFonts w:ascii="Book Antiqua" w:hAnsi="Book Antiqua"/>
                <w:sz w:val="16"/>
                <w:szCs w:val="16"/>
              </w:rPr>
            </w:pPr>
            <w:r>
              <w:rPr>
                <w:rFonts w:ascii="Book Antiqua" w:hAnsi="Book Antiqua"/>
                <w:sz w:val="16"/>
                <w:szCs w:val="16"/>
              </w:rPr>
              <w:t>DNA structure is discovered in Cambridge University</w:t>
            </w:r>
          </w:p>
        </w:tc>
        <w:tc>
          <w:tcPr>
            <w:tcW w:w="968" w:type="dxa"/>
          </w:tcPr>
          <w:p w14:paraId="4B2C1F57" w14:textId="77777777" w:rsidR="00A506E5" w:rsidRDefault="00A506E5" w:rsidP="00AF6282">
            <w:pPr>
              <w:jc w:val="center"/>
              <w:rPr>
                <w:rFonts w:ascii="Book Antiqua" w:hAnsi="Book Antiqua"/>
                <w:b/>
                <w:bCs/>
                <w:sz w:val="16"/>
                <w:szCs w:val="16"/>
              </w:rPr>
            </w:pPr>
            <w:r w:rsidRPr="002D2E77">
              <w:rPr>
                <w:rFonts w:ascii="Book Antiqua" w:hAnsi="Book Antiqua"/>
                <w:b/>
                <w:bCs/>
                <w:sz w:val="16"/>
                <w:szCs w:val="16"/>
              </w:rPr>
              <w:t>1956</w:t>
            </w:r>
          </w:p>
          <w:p w14:paraId="713A3A01" w14:textId="489D8D8F" w:rsidR="00A506E5" w:rsidRPr="0018367E" w:rsidRDefault="00A506E5" w:rsidP="00A0398D">
            <w:pPr>
              <w:rPr>
                <w:rFonts w:ascii="Book Antiqua" w:hAnsi="Book Antiqua"/>
                <w:sz w:val="16"/>
                <w:szCs w:val="16"/>
              </w:rPr>
            </w:pPr>
            <w:r>
              <w:rPr>
                <w:rFonts w:ascii="Book Antiqua" w:hAnsi="Book Antiqua"/>
                <w:sz w:val="16"/>
                <w:szCs w:val="16"/>
              </w:rPr>
              <w:t>1</w:t>
            </w:r>
            <w:r w:rsidRPr="00804995">
              <w:rPr>
                <w:rFonts w:ascii="Book Antiqua" w:hAnsi="Book Antiqua"/>
                <w:sz w:val="16"/>
                <w:szCs w:val="16"/>
                <w:vertAlign w:val="superscript"/>
              </w:rPr>
              <w:t>st</w:t>
            </w:r>
            <w:r>
              <w:rPr>
                <w:rFonts w:ascii="Book Antiqua" w:hAnsi="Book Antiqua"/>
                <w:sz w:val="16"/>
                <w:szCs w:val="16"/>
              </w:rPr>
              <w:t xml:space="preserve"> kidney dialysis performed at Leeds General Infirmary</w:t>
            </w:r>
          </w:p>
        </w:tc>
        <w:tc>
          <w:tcPr>
            <w:tcW w:w="1168" w:type="dxa"/>
          </w:tcPr>
          <w:p w14:paraId="6FBBDC4E" w14:textId="77777777" w:rsidR="00A506E5" w:rsidRDefault="00A506E5" w:rsidP="00AF6282">
            <w:pPr>
              <w:jc w:val="center"/>
              <w:rPr>
                <w:rFonts w:ascii="Book Antiqua" w:hAnsi="Book Antiqua"/>
                <w:b/>
                <w:bCs/>
                <w:sz w:val="16"/>
                <w:szCs w:val="16"/>
              </w:rPr>
            </w:pPr>
            <w:r w:rsidRPr="002D2E77">
              <w:rPr>
                <w:rFonts w:ascii="Book Antiqua" w:hAnsi="Book Antiqua"/>
                <w:b/>
                <w:bCs/>
                <w:sz w:val="16"/>
                <w:szCs w:val="16"/>
              </w:rPr>
              <w:t>1957</w:t>
            </w:r>
          </w:p>
          <w:p w14:paraId="04ED0896" w14:textId="258DC6C6" w:rsidR="00A506E5" w:rsidRDefault="00A506E5" w:rsidP="00A0398D">
            <w:pPr>
              <w:rPr>
                <w:rFonts w:ascii="Book Antiqua" w:hAnsi="Book Antiqua"/>
                <w:sz w:val="16"/>
                <w:szCs w:val="16"/>
              </w:rPr>
            </w:pPr>
            <w:r>
              <w:rPr>
                <w:rFonts w:ascii="Book Antiqua" w:hAnsi="Book Antiqua"/>
                <w:sz w:val="16"/>
                <w:szCs w:val="16"/>
              </w:rPr>
              <w:t>Combined contraceptive pill 1</w:t>
            </w:r>
            <w:r w:rsidRPr="00BD3471">
              <w:rPr>
                <w:rFonts w:ascii="Book Antiqua" w:hAnsi="Book Antiqua"/>
                <w:sz w:val="16"/>
                <w:szCs w:val="16"/>
                <w:vertAlign w:val="superscript"/>
              </w:rPr>
              <w:t>st</w:t>
            </w:r>
            <w:r>
              <w:rPr>
                <w:rFonts w:ascii="Book Antiqua" w:hAnsi="Book Antiqua"/>
                <w:sz w:val="16"/>
                <w:szCs w:val="16"/>
              </w:rPr>
              <w:t xml:space="preserve"> </w:t>
            </w:r>
            <w:r w:rsidR="00495F3A">
              <w:rPr>
                <w:rFonts w:ascii="Book Antiqua" w:hAnsi="Book Antiqua"/>
                <w:sz w:val="16"/>
                <w:szCs w:val="16"/>
              </w:rPr>
              <w:t>prescribed.</w:t>
            </w:r>
          </w:p>
          <w:p w14:paraId="61D02EAC" w14:textId="57E11FFB" w:rsidR="00A506E5" w:rsidRPr="00710CC2" w:rsidRDefault="00A506E5" w:rsidP="00A0398D">
            <w:pPr>
              <w:rPr>
                <w:rFonts w:ascii="Book Antiqua" w:hAnsi="Book Antiqua"/>
                <w:sz w:val="16"/>
                <w:szCs w:val="16"/>
              </w:rPr>
            </w:pPr>
            <w:r>
              <w:rPr>
                <w:rFonts w:ascii="Book Antiqua" w:hAnsi="Book Antiqua"/>
                <w:sz w:val="16"/>
                <w:szCs w:val="16"/>
              </w:rPr>
              <w:t>1st Ultrasound scans conducted</w:t>
            </w:r>
          </w:p>
        </w:tc>
        <w:tc>
          <w:tcPr>
            <w:tcW w:w="1449" w:type="dxa"/>
          </w:tcPr>
          <w:p w14:paraId="6BC081E0" w14:textId="77777777" w:rsidR="00A506E5" w:rsidRDefault="00A506E5" w:rsidP="00AF6282">
            <w:pPr>
              <w:jc w:val="center"/>
              <w:rPr>
                <w:rFonts w:ascii="Book Antiqua" w:hAnsi="Book Antiqua"/>
                <w:b/>
                <w:bCs/>
                <w:sz w:val="16"/>
                <w:szCs w:val="16"/>
              </w:rPr>
            </w:pPr>
            <w:r w:rsidRPr="00EA0E05">
              <w:rPr>
                <w:rFonts w:ascii="Book Antiqua" w:hAnsi="Book Antiqua"/>
                <w:b/>
                <w:bCs/>
                <w:sz w:val="16"/>
                <w:szCs w:val="16"/>
              </w:rPr>
              <w:t>1958</w:t>
            </w:r>
          </w:p>
          <w:p w14:paraId="0A9B757F" w14:textId="53BC3E26" w:rsidR="00A506E5" w:rsidRPr="005B06CA" w:rsidRDefault="00A506E5" w:rsidP="00A0398D">
            <w:pPr>
              <w:rPr>
                <w:rFonts w:ascii="Book Antiqua" w:hAnsi="Book Antiqua"/>
                <w:sz w:val="16"/>
                <w:szCs w:val="16"/>
              </w:rPr>
            </w:pPr>
            <w:r>
              <w:rPr>
                <w:rFonts w:ascii="Book Antiqua" w:hAnsi="Book Antiqua"/>
                <w:sz w:val="16"/>
                <w:szCs w:val="16"/>
              </w:rPr>
              <w:t>1</w:t>
            </w:r>
            <w:r w:rsidRPr="00707A7A">
              <w:rPr>
                <w:rFonts w:ascii="Book Antiqua" w:hAnsi="Book Antiqua"/>
                <w:sz w:val="16"/>
                <w:szCs w:val="16"/>
                <w:vertAlign w:val="superscript"/>
              </w:rPr>
              <w:t>st</w:t>
            </w:r>
            <w:r>
              <w:rPr>
                <w:rFonts w:ascii="Book Antiqua" w:hAnsi="Book Antiqua"/>
                <w:sz w:val="16"/>
                <w:szCs w:val="16"/>
              </w:rPr>
              <w:t xml:space="preserve"> successful cardiopulmonary by-pass at Hammersmith Hospital</w:t>
            </w:r>
          </w:p>
        </w:tc>
        <w:tc>
          <w:tcPr>
            <w:tcW w:w="1578" w:type="dxa"/>
          </w:tcPr>
          <w:p w14:paraId="4425872D" w14:textId="5A5F326B" w:rsidR="00A506E5" w:rsidRDefault="00A506E5" w:rsidP="00AF6282">
            <w:pPr>
              <w:jc w:val="center"/>
              <w:rPr>
                <w:rFonts w:ascii="Book Antiqua" w:hAnsi="Book Antiqua"/>
                <w:sz w:val="16"/>
                <w:szCs w:val="16"/>
              </w:rPr>
            </w:pPr>
            <w:r w:rsidRPr="0013249B">
              <w:rPr>
                <w:rFonts w:ascii="Book Antiqua" w:hAnsi="Book Antiqua"/>
                <w:b/>
                <w:bCs/>
                <w:sz w:val="16"/>
                <w:szCs w:val="16"/>
              </w:rPr>
              <w:t>1959</w:t>
            </w:r>
          </w:p>
          <w:p w14:paraId="08F74A07" w14:textId="5639FFE7" w:rsidR="00A506E5" w:rsidRPr="005B06CA" w:rsidRDefault="00A506E5" w:rsidP="00A0398D">
            <w:pPr>
              <w:rPr>
                <w:rFonts w:ascii="Book Antiqua" w:hAnsi="Book Antiqua"/>
                <w:sz w:val="16"/>
                <w:szCs w:val="16"/>
              </w:rPr>
            </w:pPr>
            <w:r>
              <w:rPr>
                <w:rFonts w:ascii="Book Antiqua" w:hAnsi="Book Antiqua"/>
                <w:sz w:val="16"/>
                <w:szCs w:val="16"/>
              </w:rPr>
              <w:t>1</w:t>
            </w:r>
            <w:r w:rsidRPr="00707A7A">
              <w:rPr>
                <w:rFonts w:ascii="Book Antiqua" w:hAnsi="Book Antiqua"/>
                <w:sz w:val="16"/>
                <w:szCs w:val="16"/>
                <w:vertAlign w:val="superscript"/>
              </w:rPr>
              <w:t>st</w:t>
            </w:r>
            <w:r>
              <w:rPr>
                <w:rFonts w:ascii="Book Antiqua" w:hAnsi="Book Antiqua"/>
                <w:sz w:val="16"/>
                <w:szCs w:val="16"/>
              </w:rPr>
              <w:t xml:space="preserve"> general Intensive Care Units set up in the UK</w:t>
            </w:r>
          </w:p>
        </w:tc>
        <w:tc>
          <w:tcPr>
            <w:tcW w:w="1297" w:type="dxa"/>
          </w:tcPr>
          <w:p w14:paraId="419F1BFD" w14:textId="77777777" w:rsidR="00A506E5" w:rsidRDefault="00A506E5" w:rsidP="00AF6282">
            <w:pPr>
              <w:jc w:val="center"/>
              <w:rPr>
                <w:rFonts w:ascii="Book Antiqua" w:hAnsi="Book Antiqua"/>
                <w:b/>
                <w:bCs/>
                <w:sz w:val="16"/>
                <w:szCs w:val="16"/>
              </w:rPr>
            </w:pPr>
            <w:r w:rsidRPr="0013249B">
              <w:rPr>
                <w:rFonts w:ascii="Book Antiqua" w:hAnsi="Book Antiqua"/>
                <w:b/>
                <w:bCs/>
                <w:sz w:val="16"/>
                <w:szCs w:val="16"/>
              </w:rPr>
              <w:t>1960</w:t>
            </w:r>
          </w:p>
          <w:p w14:paraId="0A3A9E9C" w14:textId="038FE05E" w:rsidR="00A506E5" w:rsidRDefault="00A506E5" w:rsidP="00A0398D">
            <w:pPr>
              <w:rPr>
                <w:rFonts w:ascii="Book Antiqua" w:hAnsi="Book Antiqua"/>
                <w:sz w:val="16"/>
                <w:szCs w:val="16"/>
              </w:rPr>
            </w:pPr>
            <w:r>
              <w:rPr>
                <w:rFonts w:ascii="Book Antiqua" w:hAnsi="Book Antiqua"/>
                <w:sz w:val="16"/>
                <w:szCs w:val="16"/>
              </w:rPr>
              <w:t>1</w:t>
            </w:r>
            <w:r w:rsidRPr="00DA3055">
              <w:rPr>
                <w:rFonts w:ascii="Book Antiqua" w:hAnsi="Book Antiqua"/>
                <w:sz w:val="16"/>
                <w:szCs w:val="16"/>
                <w:vertAlign w:val="superscript"/>
              </w:rPr>
              <w:t>st</w:t>
            </w:r>
            <w:r>
              <w:rPr>
                <w:rFonts w:ascii="Book Antiqua" w:hAnsi="Book Antiqua"/>
                <w:sz w:val="16"/>
                <w:szCs w:val="16"/>
              </w:rPr>
              <w:t xml:space="preserve"> kidney transplant at Edinburgh Royal Infirmary</w:t>
            </w:r>
          </w:p>
          <w:p w14:paraId="11DFAD90" w14:textId="4BAFBC2D" w:rsidR="00A506E5" w:rsidRPr="005B06CA" w:rsidRDefault="00A506E5" w:rsidP="00A0398D">
            <w:pPr>
              <w:rPr>
                <w:rFonts w:ascii="Book Antiqua" w:hAnsi="Book Antiqua"/>
                <w:sz w:val="16"/>
                <w:szCs w:val="16"/>
              </w:rPr>
            </w:pPr>
            <w:r>
              <w:rPr>
                <w:rFonts w:ascii="Book Antiqua" w:hAnsi="Book Antiqua"/>
                <w:sz w:val="16"/>
                <w:szCs w:val="16"/>
              </w:rPr>
              <w:t>1</w:t>
            </w:r>
            <w:r w:rsidRPr="00DA3055">
              <w:rPr>
                <w:rFonts w:ascii="Book Antiqua" w:hAnsi="Book Antiqua"/>
                <w:sz w:val="16"/>
                <w:szCs w:val="16"/>
                <w:vertAlign w:val="superscript"/>
              </w:rPr>
              <w:t>st</w:t>
            </w:r>
            <w:r>
              <w:rPr>
                <w:rFonts w:ascii="Book Antiqua" w:hAnsi="Book Antiqua"/>
                <w:sz w:val="16"/>
                <w:szCs w:val="16"/>
              </w:rPr>
              <w:t xml:space="preserve"> implantable heart pacemaker</w:t>
            </w:r>
          </w:p>
        </w:tc>
        <w:tc>
          <w:tcPr>
            <w:tcW w:w="1177" w:type="dxa"/>
          </w:tcPr>
          <w:p w14:paraId="79836971" w14:textId="77777777" w:rsidR="00A506E5" w:rsidRDefault="00A506E5" w:rsidP="00D15D90">
            <w:pPr>
              <w:jc w:val="center"/>
              <w:rPr>
                <w:rFonts w:ascii="Book Antiqua" w:hAnsi="Book Antiqua"/>
                <w:b/>
                <w:bCs/>
                <w:sz w:val="16"/>
                <w:szCs w:val="16"/>
              </w:rPr>
            </w:pPr>
            <w:r w:rsidRPr="009717BF">
              <w:rPr>
                <w:rFonts w:ascii="Book Antiqua" w:hAnsi="Book Antiqua"/>
                <w:b/>
                <w:bCs/>
                <w:sz w:val="16"/>
                <w:szCs w:val="16"/>
              </w:rPr>
              <w:t>196</w:t>
            </w:r>
            <w:r>
              <w:rPr>
                <w:rFonts w:ascii="Book Antiqua" w:hAnsi="Book Antiqua"/>
                <w:b/>
                <w:bCs/>
                <w:sz w:val="16"/>
                <w:szCs w:val="16"/>
              </w:rPr>
              <w:t>2</w:t>
            </w:r>
          </w:p>
          <w:p w14:paraId="2E46CA49" w14:textId="3281EA69" w:rsidR="00A506E5" w:rsidRDefault="00A506E5" w:rsidP="00A0398D">
            <w:pPr>
              <w:rPr>
                <w:rFonts w:ascii="Book Antiqua" w:hAnsi="Book Antiqua"/>
                <w:sz w:val="16"/>
                <w:szCs w:val="16"/>
              </w:rPr>
            </w:pPr>
            <w:r>
              <w:rPr>
                <w:rFonts w:ascii="Book Antiqua" w:hAnsi="Book Antiqua"/>
                <w:sz w:val="16"/>
                <w:szCs w:val="16"/>
              </w:rPr>
              <w:t xml:space="preserve">Oral contraceptive made available to married </w:t>
            </w:r>
            <w:r w:rsidR="00495F3A">
              <w:rPr>
                <w:rFonts w:ascii="Book Antiqua" w:hAnsi="Book Antiqua"/>
                <w:sz w:val="16"/>
                <w:szCs w:val="16"/>
              </w:rPr>
              <w:t>women.</w:t>
            </w:r>
          </w:p>
          <w:p w14:paraId="4D121792" w14:textId="7DAD89FF" w:rsidR="00A506E5" w:rsidRPr="005B06CA" w:rsidRDefault="00A506E5" w:rsidP="00A0398D">
            <w:pPr>
              <w:rPr>
                <w:rFonts w:ascii="Book Antiqua" w:hAnsi="Book Antiqua"/>
                <w:sz w:val="16"/>
                <w:szCs w:val="16"/>
              </w:rPr>
            </w:pPr>
            <w:r>
              <w:rPr>
                <w:rFonts w:ascii="Book Antiqua" w:hAnsi="Book Antiqua"/>
                <w:sz w:val="16"/>
                <w:szCs w:val="16"/>
              </w:rPr>
              <w:t>1</w:t>
            </w:r>
            <w:r w:rsidRPr="002609D0">
              <w:rPr>
                <w:rFonts w:ascii="Book Antiqua" w:hAnsi="Book Antiqua"/>
                <w:sz w:val="16"/>
                <w:szCs w:val="16"/>
                <w:vertAlign w:val="superscript"/>
              </w:rPr>
              <w:t>st</w:t>
            </w:r>
            <w:r>
              <w:rPr>
                <w:rFonts w:ascii="Book Antiqua" w:hAnsi="Book Antiqua"/>
                <w:sz w:val="16"/>
                <w:szCs w:val="16"/>
              </w:rPr>
              <w:t xml:space="preserve"> hip replacement at Wrightington Hospital</w:t>
            </w:r>
          </w:p>
        </w:tc>
        <w:tc>
          <w:tcPr>
            <w:tcW w:w="1410" w:type="dxa"/>
          </w:tcPr>
          <w:p w14:paraId="4D29BB1B" w14:textId="77777777" w:rsidR="00852A2E" w:rsidRDefault="00852A2E" w:rsidP="00852A2E">
            <w:pPr>
              <w:jc w:val="center"/>
              <w:rPr>
                <w:rFonts w:ascii="Book Antiqua" w:hAnsi="Book Antiqua"/>
                <w:b/>
                <w:bCs/>
                <w:sz w:val="16"/>
                <w:szCs w:val="16"/>
              </w:rPr>
            </w:pPr>
            <w:r w:rsidRPr="002B6B4B">
              <w:rPr>
                <w:rFonts w:ascii="Book Antiqua" w:hAnsi="Book Antiqua"/>
                <w:b/>
                <w:bCs/>
                <w:sz w:val="16"/>
                <w:szCs w:val="16"/>
              </w:rPr>
              <w:t>1964</w:t>
            </w:r>
          </w:p>
          <w:p w14:paraId="03F8BCFB" w14:textId="54FBEC19" w:rsidR="00A506E5" w:rsidRPr="009717BF" w:rsidRDefault="00852A2E" w:rsidP="00852A2E">
            <w:pPr>
              <w:jc w:val="center"/>
              <w:rPr>
                <w:rFonts w:ascii="Book Antiqua" w:hAnsi="Book Antiqua"/>
                <w:b/>
                <w:bCs/>
                <w:sz w:val="16"/>
                <w:szCs w:val="16"/>
              </w:rPr>
            </w:pPr>
            <w:r>
              <w:rPr>
                <w:rFonts w:ascii="Book Antiqua" w:hAnsi="Book Antiqua"/>
                <w:sz w:val="16"/>
                <w:szCs w:val="16"/>
              </w:rPr>
              <w:t>1</w:t>
            </w:r>
            <w:r w:rsidRPr="008950AA">
              <w:rPr>
                <w:rFonts w:ascii="Book Antiqua" w:hAnsi="Book Antiqua"/>
                <w:sz w:val="16"/>
                <w:szCs w:val="16"/>
                <w:vertAlign w:val="superscript"/>
              </w:rPr>
              <w:t>st</w:t>
            </w:r>
            <w:r>
              <w:rPr>
                <w:rFonts w:ascii="Book Antiqua" w:hAnsi="Book Antiqua"/>
                <w:sz w:val="16"/>
                <w:szCs w:val="16"/>
              </w:rPr>
              <w:t xml:space="preserve"> Coronary Care Unit (CCU) opens in Edinburgh</w:t>
            </w:r>
          </w:p>
        </w:tc>
      </w:tr>
      <w:tr w:rsidR="00037B18" w14:paraId="25020C36" w14:textId="731716A8" w:rsidTr="00F923DB">
        <w:tc>
          <w:tcPr>
            <w:tcW w:w="1305" w:type="dxa"/>
          </w:tcPr>
          <w:p w14:paraId="0E0FD088" w14:textId="77777777" w:rsidR="00D473D1" w:rsidRDefault="00D473D1" w:rsidP="00D473D1">
            <w:pPr>
              <w:jc w:val="center"/>
              <w:rPr>
                <w:rFonts w:ascii="Book Antiqua" w:hAnsi="Book Antiqua"/>
                <w:b/>
                <w:bCs/>
                <w:sz w:val="16"/>
                <w:szCs w:val="16"/>
              </w:rPr>
            </w:pPr>
            <w:r w:rsidRPr="009E2875">
              <w:rPr>
                <w:rFonts w:ascii="Book Antiqua" w:hAnsi="Book Antiqua"/>
                <w:b/>
                <w:bCs/>
                <w:sz w:val="16"/>
                <w:szCs w:val="16"/>
              </w:rPr>
              <w:t>1968</w:t>
            </w:r>
          </w:p>
          <w:p w14:paraId="0FBFB897" w14:textId="6458EC8F" w:rsidR="00D473D1" w:rsidRDefault="00D473D1" w:rsidP="00D473D1">
            <w:pPr>
              <w:rPr>
                <w:rFonts w:ascii="Book Antiqua" w:hAnsi="Book Antiqua"/>
                <w:sz w:val="16"/>
                <w:szCs w:val="16"/>
              </w:rPr>
            </w:pPr>
            <w:r>
              <w:rPr>
                <w:rFonts w:ascii="Book Antiqua" w:hAnsi="Book Antiqua"/>
                <w:sz w:val="16"/>
                <w:szCs w:val="16"/>
              </w:rPr>
              <w:t xml:space="preserve">Measles vaccine </w:t>
            </w:r>
            <w:r w:rsidR="00495F3A">
              <w:rPr>
                <w:rFonts w:ascii="Book Antiqua" w:hAnsi="Book Antiqua"/>
                <w:sz w:val="16"/>
                <w:szCs w:val="16"/>
              </w:rPr>
              <w:t>introduced.</w:t>
            </w:r>
          </w:p>
          <w:p w14:paraId="491941C3" w14:textId="77777777" w:rsidR="00D473D1" w:rsidRDefault="00D473D1" w:rsidP="00D473D1">
            <w:pPr>
              <w:rPr>
                <w:rFonts w:ascii="Book Antiqua" w:hAnsi="Book Antiqua"/>
                <w:sz w:val="16"/>
                <w:szCs w:val="16"/>
              </w:rPr>
            </w:pPr>
            <w:r>
              <w:rPr>
                <w:rFonts w:ascii="Book Antiqua" w:hAnsi="Book Antiqua"/>
                <w:sz w:val="16"/>
                <w:szCs w:val="16"/>
              </w:rPr>
              <w:t>1</w:t>
            </w:r>
            <w:r w:rsidRPr="00F8294C">
              <w:rPr>
                <w:rFonts w:ascii="Book Antiqua" w:hAnsi="Book Antiqua"/>
                <w:sz w:val="16"/>
                <w:szCs w:val="16"/>
                <w:vertAlign w:val="superscript"/>
              </w:rPr>
              <w:t>st</w:t>
            </w:r>
            <w:r>
              <w:rPr>
                <w:rFonts w:ascii="Book Antiqua" w:hAnsi="Book Antiqua"/>
                <w:sz w:val="16"/>
                <w:szCs w:val="16"/>
              </w:rPr>
              <w:t xml:space="preserve"> Heart transplant in London</w:t>
            </w:r>
          </w:p>
          <w:p w14:paraId="28268CED" w14:textId="68FCA590" w:rsidR="00D473D1" w:rsidRPr="00710CC2" w:rsidRDefault="00D473D1" w:rsidP="00D473D1">
            <w:pPr>
              <w:rPr>
                <w:rFonts w:ascii="Book Antiqua" w:hAnsi="Book Antiqua"/>
                <w:sz w:val="16"/>
                <w:szCs w:val="16"/>
              </w:rPr>
            </w:pPr>
            <w:r>
              <w:rPr>
                <w:rFonts w:ascii="Book Antiqua" w:hAnsi="Book Antiqua"/>
                <w:sz w:val="16"/>
                <w:szCs w:val="16"/>
              </w:rPr>
              <w:t>1</w:t>
            </w:r>
            <w:r w:rsidRPr="00133917">
              <w:rPr>
                <w:rFonts w:ascii="Book Antiqua" w:hAnsi="Book Antiqua"/>
                <w:sz w:val="16"/>
                <w:szCs w:val="16"/>
                <w:vertAlign w:val="superscript"/>
              </w:rPr>
              <w:t>st</w:t>
            </w:r>
            <w:r>
              <w:rPr>
                <w:rFonts w:ascii="Book Antiqua" w:hAnsi="Book Antiqua"/>
                <w:sz w:val="16"/>
                <w:szCs w:val="16"/>
              </w:rPr>
              <w:t xml:space="preserve"> Liver transplant at Addenbrooke’s Hospital</w:t>
            </w:r>
          </w:p>
        </w:tc>
        <w:tc>
          <w:tcPr>
            <w:tcW w:w="1227" w:type="dxa"/>
          </w:tcPr>
          <w:p w14:paraId="3F686958" w14:textId="77777777" w:rsidR="00D473D1" w:rsidRDefault="00D473D1" w:rsidP="00D473D1">
            <w:pPr>
              <w:jc w:val="center"/>
              <w:rPr>
                <w:rFonts w:ascii="Book Antiqua" w:hAnsi="Book Antiqua"/>
                <w:b/>
                <w:bCs/>
                <w:sz w:val="16"/>
                <w:szCs w:val="16"/>
              </w:rPr>
            </w:pPr>
            <w:r w:rsidRPr="002B7E85">
              <w:rPr>
                <w:rFonts w:ascii="Book Antiqua" w:hAnsi="Book Antiqua"/>
                <w:b/>
                <w:bCs/>
                <w:sz w:val="16"/>
                <w:szCs w:val="16"/>
              </w:rPr>
              <w:t>1971</w:t>
            </w:r>
          </w:p>
          <w:p w14:paraId="69F9269A" w14:textId="239E1B41" w:rsidR="00D473D1" w:rsidRPr="00710CC2" w:rsidRDefault="00D473D1" w:rsidP="00D473D1">
            <w:pPr>
              <w:rPr>
                <w:rFonts w:ascii="Book Antiqua" w:hAnsi="Book Antiqua"/>
                <w:sz w:val="16"/>
                <w:szCs w:val="16"/>
              </w:rPr>
            </w:pPr>
            <w:r>
              <w:rPr>
                <w:rFonts w:ascii="Book Antiqua" w:hAnsi="Book Antiqua"/>
                <w:sz w:val="16"/>
                <w:szCs w:val="16"/>
              </w:rPr>
              <w:t>Computerised Tomography (CT) scans introduced</w:t>
            </w:r>
          </w:p>
        </w:tc>
        <w:tc>
          <w:tcPr>
            <w:tcW w:w="1265" w:type="dxa"/>
          </w:tcPr>
          <w:p w14:paraId="03884EA1" w14:textId="77777777" w:rsidR="00D473D1" w:rsidRDefault="00D473D1" w:rsidP="00D473D1">
            <w:pPr>
              <w:jc w:val="center"/>
              <w:rPr>
                <w:rFonts w:ascii="Book Antiqua" w:hAnsi="Book Antiqua"/>
                <w:b/>
                <w:bCs/>
                <w:sz w:val="16"/>
                <w:szCs w:val="16"/>
              </w:rPr>
            </w:pPr>
            <w:r w:rsidRPr="00D960EC">
              <w:rPr>
                <w:rFonts w:ascii="Book Antiqua" w:hAnsi="Book Antiqua"/>
                <w:b/>
                <w:bCs/>
                <w:sz w:val="16"/>
                <w:szCs w:val="16"/>
              </w:rPr>
              <w:t>1973</w:t>
            </w:r>
          </w:p>
          <w:p w14:paraId="164ADF3A" w14:textId="69D2D22E" w:rsidR="00D473D1" w:rsidRPr="006D26D0" w:rsidRDefault="00D473D1" w:rsidP="00D473D1">
            <w:pPr>
              <w:rPr>
                <w:rFonts w:ascii="Book Antiqua" w:hAnsi="Book Antiqua"/>
                <w:sz w:val="16"/>
                <w:szCs w:val="16"/>
              </w:rPr>
            </w:pPr>
            <w:r>
              <w:rPr>
                <w:rFonts w:ascii="Book Antiqua" w:hAnsi="Book Antiqua"/>
                <w:sz w:val="16"/>
                <w:szCs w:val="16"/>
              </w:rPr>
              <w:t>1</w:t>
            </w:r>
            <w:r w:rsidRPr="00D63D9E">
              <w:rPr>
                <w:rFonts w:ascii="Book Antiqua" w:hAnsi="Book Antiqua"/>
                <w:sz w:val="16"/>
                <w:szCs w:val="16"/>
                <w:vertAlign w:val="superscript"/>
              </w:rPr>
              <w:t>st</w:t>
            </w:r>
            <w:r>
              <w:rPr>
                <w:rFonts w:ascii="Book Antiqua" w:hAnsi="Book Antiqua"/>
                <w:sz w:val="16"/>
                <w:szCs w:val="16"/>
              </w:rPr>
              <w:t xml:space="preserve"> successful bone marrow transplant in UK</w:t>
            </w:r>
          </w:p>
        </w:tc>
        <w:tc>
          <w:tcPr>
            <w:tcW w:w="1340" w:type="dxa"/>
          </w:tcPr>
          <w:p w14:paraId="08A518BA" w14:textId="77777777" w:rsidR="00D473D1" w:rsidRDefault="00D473D1" w:rsidP="00D473D1">
            <w:pPr>
              <w:jc w:val="center"/>
              <w:rPr>
                <w:rFonts w:ascii="Book Antiqua" w:hAnsi="Book Antiqua"/>
                <w:b/>
                <w:bCs/>
                <w:sz w:val="16"/>
                <w:szCs w:val="16"/>
              </w:rPr>
            </w:pPr>
            <w:r w:rsidRPr="004713D2">
              <w:rPr>
                <w:rFonts w:ascii="Book Antiqua" w:hAnsi="Book Antiqua"/>
                <w:b/>
                <w:bCs/>
                <w:sz w:val="16"/>
                <w:szCs w:val="16"/>
              </w:rPr>
              <w:t>1974</w:t>
            </w:r>
          </w:p>
          <w:p w14:paraId="51628285" w14:textId="34199466" w:rsidR="00D473D1" w:rsidRPr="0085076F" w:rsidRDefault="00D473D1" w:rsidP="00D473D1">
            <w:pPr>
              <w:rPr>
                <w:rFonts w:ascii="Book Antiqua" w:hAnsi="Book Antiqua"/>
                <w:sz w:val="16"/>
                <w:szCs w:val="16"/>
              </w:rPr>
            </w:pPr>
            <w:r w:rsidRPr="00085A74">
              <w:rPr>
                <w:rFonts w:ascii="Book Antiqua" w:hAnsi="Book Antiqua"/>
                <w:sz w:val="16"/>
                <w:szCs w:val="16"/>
              </w:rPr>
              <w:t>Gl</w:t>
            </w:r>
            <w:r>
              <w:rPr>
                <w:rFonts w:ascii="Book Antiqua" w:hAnsi="Book Antiqua"/>
                <w:sz w:val="16"/>
                <w:szCs w:val="16"/>
              </w:rPr>
              <w:t>asgow Coma Scale (GCS) 1</w:t>
            </w:r>
            <w:r w:rsidRPr="00545B28">
              <w:rPr>
                <w:rFonts w:ascii="Book Antiqua" w:hAnsi="Book Antiqua"/>
                <w:sz w:val="16"/>
                <w:szCs w:val="16"/>
                <w:vertAlign w:val="superscript"/>
              </w:rPr>
              <w:t>st</w:t>
            </w:r>
            <w:r>
              <w:rPr>
                <w:rFonts w:ascii="Book Antiqua" w:hAnsi="Book Antiqua"/>
                <w:sz w:val="16"/>
                <w:szCs w:val="16"/>
              </w:rPr>
              <w:t xml:space="preserve"> used</w:t>
            </w:r>
          </w:p>
        </w:tc>
        <w:tc>
          <w:tcPr>
            <w:tcW w:w="968" w:type="dxa"/>
          </w:tcPr>
          <w:p w14:paraId="109D1810" w14:textId="77777777" w:rsidR="00D473D1" w:rsidRDefault="00D473D1" w:rsidP="00D473D1">
            <w:pPr>
              <w:jc w:val="center"/>
              <w:rPr>
                <w:rFonts w:ascii="Book Antiqua" w:hAnsi="Book Antiqua"/>
                <w:b/>
                <w:bCs/>
                <w:sz w:val="16"/>
                <w:szCs w:val="16"/>
              </w:rPr>
            </w:pPr>
            <w:r w:rsidRPr="004713D2">
              <w:rPr>
                <w:rFonts w:ascii="Book Antiqua" w:hAnsi="Book Antiqua"/>
                <w:b/>
                <w:bCs/>
                <w:sz w:val="16"/>
                <w:szCs w:val="16"/>
              </w:rPr>
              <w:t>1978</w:t>
            </w:r>
          </w:p>
          <w:p w14:paraId="4B3608F9" w14:textId="54BE19B1" w:rsidR="00D473D1" w:rsidRPr="0085076F" w:rsidRDefault="00D473D1" w:rsidP="00D473D1">
            <w:pPr>
              <w:rPr>
                <w:rFonts w:ascii="Book Antiqua" w:hAnsi="Book Antiqua"/>
                <w:sz w:val="16"/>
                <w:szCs w:val="16"/>
              </w:rPr>
            </w:pPr>
            <w:r>
              <w:rPr>
                <w:rFonts w:ascii="Book Antiqua" w:hAnsi="Book Antiqua"/>
                <w:sz w:val="16"/>
                <w:szCs w:val="16"/>
              </w:rPr>
              <w:t>1</w:t>
            </w:r>
            <w:r w:rsidRPr="000338FC">
              <w:rPr>
                <w:rFonts w:ascii="Book Antiqua" w:hAnsi="Book Antiqua"/>
                <w:sz w:val="16"/>
                <w:szCs w:val="16"/>
                <w:vertAlign w:val="superscript"/>
              </w:rPr>
              <w:t>st</w:t>
            </w:r>
            <w:r>
              <w:rPr>
                <w:rFonts w:ascii="Book Antiqua" w:hAnsi="Book Antiqua"/>
                <w:sz w:val="16"/>
                <w:szCs w:val="16"/>
              </w:rPr>
              <w:t xml:space="preserve"> Test-tube baby born</w:t>
            </w:r>
          </w:p>
        </w:tc>
        <w:tc>
          <w:tcPr>
            <w:tcW w:w="1168" w:type="dxa"/>
          </w:tcPr>
          <w:p w14:paraId="1DE09875" w14:textId="77777777" w:rsidR="00D473D1" w:rsidRDefault="00D473D1" w:rsidP="00D473D1">
            <w:pPr>
              <w:jc w:val="center"/>
              <w:rPr>
                <w:rFonts w:ascii="Book Antiqua" w:hAnsi="Book Antiqua"/>
                <w:b/>
                <w:bCs/>
                <w:sz w:val="16"/>
                <w:szCs w:val="16"/>
              </w:rPr>
            </w:pPr>
            <w:r w:rsidRPr="00974C5D">
              <w:rPr>
                <w:rFonts w:ascii="Book Antiqua" w:hAnsi="Book Antiqua"/>
                <w:b/>
                <w:bCs/>
                <w:sz w:val="16"/>
                <w:szCs w:val="16"/>
              </w:rPr>
              <w:t>1980</w:t>
            </w:r>
          </w:p>
          <w:p w14:paraId="4C459373" w14:textId="5F13021E" w:rsidR="00D473D1" w:rsidRDefault="00D473D1" w:rsidP="00D473D1">
            <w:pPr>
              <w:rPr>
                <w:rFonts w:ascii="Book Antiqua" w:hAnsi="Book Antiqua"/>
                <w:sz w:val="16"/>
                <w:szCs w:val="16"/>
              </w:rPr>
            </w:pPr>
            <w:r>
              <w:rPr>
                <w:rFonts w:ascii="Book Antiqua" w:hAnsi="Book Antiqua"/>
                <w:sz w:val="16"/>
                <w:szCs w:val="16"/>
              </w:rPr>
              <w:t>Magnetic Resonance Imaging (MRI) 1</w:t>
            </w:r>
            <w:r w:rsidRPr="00974C5D">
              <w:rPr>
                <w:rFonts w:ascii="Book Antiqua" w:hAnsi="Book Antiqua"/>
                <w:sz w:val="16"/>
                <w:szCs w:val="16"/>
                <w:vertAlign w:val="superscript"/>
              </w:rPr>
              <w:t>st</w:t>
            </w:r>
            <w:r>
              <w:rPr>
                <w:rFonts w:ascii="Book Antiqua" w:hAnsi="Book Antiqua"/>
                <w:sz w:val="16"/>
                <w:szCs w:val="16"/>
              </w:rPr>
              <w:t xml:space="preserve"> </w:t>
            </w:r>
            <w:r w:rsidR="00495F3A">
              <w:rPr>
                <w:rFonts w:ascii="Book Antiqua" w:hAnsi="Book Antiqua"/>
                <w:sz w:val="16"/>
                <w:szCs w:val="16"/>
              </w:rPr>
              <w:t>used.</w:t>
            </w:r>
          </w:p>
          <w:p w14:paraId="73031E6F" w14:textId="24367F8A" w:rsidR="00D473D1" w:rsidRDefault="00D473D1" w:rsidP="00D473D1">
            <w:pPr>
              <w:rPr>
                <w:rFonts w:ascii="Book Antiqua" w:hAnsi="Book Antiqua"/>
                <w:b/>
                <w:bCs/>
                <w:sz w:val="20"/>
                <w:szCs w:val="20"/>
              </w:rPr>
            </w:pPr>
            <w:r>
              <w:rPr>
                <w:rFonts w:ascii="Book Antiqua" w:hAnsi="Book Antiqua"/>
                <w:sz w:val="16"/>
                <w:szCs w:val="16"/>
              </w:rPr>
              <w:t>1</w:t>
            </w:r>
            <w:r w:rsidRPr="00A446B2">
              <w:rPr>
                <w:rFonts w:ascii="Book Antiqua" w:hAnsi="Book Antiqua"/>
                <w:sz w:val="16"/>
                <w:szCs w:val="16"/>
                <w:vertAlign w:val="superscript"/>
              </w:rPr>
              <w:t>st</w:t>
            </w:r>
            <w:r>
              <w:rPr>
                <w:rFonts w:ascii="Book Antiqua" w:hAnsi="Book Antiqua"/>
                <w:sz w:val="16"/>
                <w:szCs w:val="16"/>
              </w:rPr>
              <w:t xml:space="preserve"> Keyhole surgery performed</w:t>
            </w:r>
          </w:p>
        </w:tc>
        <w:tc>
          <w:tcPr>
            <w:tcW w:w="1449" w:type="dxa"/>
          </w:tcPr>
          <w:p w14:paraId="59C7A606" w14:textId="77777777" w:rsidR="00D473D1" w:rsidRDefault="00D473D1" w:rsidP="00D473D1">
            <w:pPr>
              <w:jc w:val="center"/>
              <w:rPr>
                <w:rFonts w:ascii="Book Antiqua" w:hAnsi="Book Antiqua"/>
                <w:b/>
                <w:bCs/>
                <w:sz w:val="16"/>
                <w:szCs w:val="16"/>
              </w:rPr>
            </w:pPr>
            <w:r w:rsidRPr="00CC74A6">
              <w:rPr>
                <w:rFonts w:ascii="Book Antiqua" w:hAnsi="Book Antiqua"/>
                <w:b/>
                <w:bCs/>
                <w:sz w:val="16"/>
                <w:szCs w:val="16"/>
              </w:rPr>
              <w:t>1983</w:t>
            </w:r>
          </w:p>
          <w:p w14:paraId="5B392CAA" w14:textId="24A54D97" w:rsidR="00D473D1" w:rsidRDefault="00D473D1" w:rsidP="00D473D1">
            <w:pPr>
              <w:rPr>
                <w:rFonts w:ascii="Book Antiqua" w:hAnsi="Book Antiqua"/>
                <w:sz w:val="16"/>
                <w:szCs w:val="16"/>
              </w:rPr>
            </w:pPr>
            <w:r>
              <w:rPr>
                <w:rFonts w:ascii="Book Antiqua" w:hAnsi="Book Antiqua"/>
                <w:b/>
                <w:bCs/>
                <w:sz w:val="16"/>
                <w:szCs w:val="16"/>
              </w:rPr>
              <w:t>U</w:t>
            </w:r>
            <w:r>
              <w:rPr>
                <w:rFonts w:ascii="Book Antiqua" w:hAnsi="Book Antiqua"/>
                <w:sz w:val="16"/>
                <w:szCs w:val="16"/>
              </w:rPr>
              <w:t xml:space="preserve">K Liver transplant programme </w:t>
            </w:r>
            <w:r w:rsidR="00495F3A">
              <w:rPr>
                <w:rFonts w:ascii="Book Antiqua" w:hAnsi="Book Antiqua"/>
                <w:sz w:val="16"/>
                <w:szCs w:val="16"/>
              </w:rPr>
              <w:t>begins.</w:t>
            </w:r>
          </w:p>
          <w:p w14:paraId="59B36A54" w14:textId="3B735298" w:rsidR="00D473D1" w:rsidRPr="005B06CA" w:rsidRDefault="00D473D1" w:rsidP="00D473D1">
            <w:pPr>
              <w:rPr>
                <w:rFonts w:ascii="Book Antiqua" w:hAnsi="Book Antiqua"/>
                <w:sz w:val="16"/>
                <w:szCs w:val="16"/>
              </w:rPr>
            </w:pPr>
            <w:r>
              <w:rPr>
                <w:rFonts w:ascii="Book Antiqua" w:hAnsi="Book Antiqua"/>
                <w:sz w:val="16"/>
                <w:szCs w:val="16"/>
              </w:rPr>
              <w:t>1</w:t>
            </w:r>
            <w:r w:rsidRPr="008800FA">
              <w:rPr>
                <w:rFonts w:ascii="Book Antiqua" w:hAnsi="Book Antiqua"/>
                <w:sz w:val="16"/>
                <w:szCs w:val="16"/>
                <w:vertAlign w:val="superscript"/>
              </w:rPr>
              <w:t>st</w:t>
            </w:r>
            <w:r>
              <w:rPr>
                <w:rFonts w:ascii="Book Antiqua" w:hAnsi="Book Antiqua"/>
                <w:sz w:val="16"/>
                <w:szCs w:val="16"/>
              </w:rPr>
              <w:t xml:space="preserve"> heart + lung transplant at Harefield Hospital</w:t>
            </w:r>
          </w:p>
        </w:tc>
        <w:tc>
          <w:tcPr>
            <w:tcW w:w="1578" w:type="dxa"/>
          </w:tcPr>
          <w:p w14:paraId="52346D14" w14:textId="77777777" w:rsidR="00D473D1" w:rsidRPr="00F41B0A" w:rsidRDefault="00D473D1" w:rsidP="00D473D1">
            <w:pPr>
              <w:jc w:val="center"/>
              <w:rPr>
                <w:rFonts w:ascii="Book Antiqua" w:hAnsi="Book Antiqua"/>
                <w:b/>
                <w:bCs/>
                <w:sz w:val="16"/>
                <w:szCs w:val="16"/>
              </w:rPr>
            </w:pPr>
            <w:r w:rsidRPr="00A670F9">
              <w:rPr>
                <w:rFonts w:ascii="Book Antiqua" w:hAnsi="Book Antiqua"/>
                <w:b/>
                <w:bCs/>
                <w:sz w:val="16"/>
                <w:szCs w:val="16"/>
              </w:rPr>
              <w:t>1986</w:t>
            </w:r>
          </w:p>
          <w:p w14:paraId="530308D5" w14:textId="40498CA1" w:rsidR="00D473D1" w:rsidRPr="005B06CA" w:rsidRDefault="00D473D1" w:rsidP="00D473D1">
            <w:pPr>
              <w:rPr>
                <w:rFonts w:ascii="Book Antiqua" w:hAnsi="Book Antiqua"/>
                <w:sz w:val="16"/>
                <w:szCs w:val="16"/>
              </w:rPr>
            </w:pPr>
            <w:r>
              <w:rPr>
                <w:rFonts w:ascii="Book Antiqua" w:hAnsi="Book Antiqua"/>
                <w:sz w:val="16"/>
                <w:szCs w:val="16"/>
              </w:rPr>
              <w:t>UK 1</w:t>
            </w:r>
            <w:r w:rsidRPr="000E36FD">
              <w:rPr>
                <w:rFonts w:ascii="Book Antiqua" w:hAnsi="Book Antiqua"/>
                <w:sz w:val="16"/>
                <w:szCs w:val="16"/>
                <w:vertAlign w:val="superscript"/>
              </w:rPr>
              <w:t>st</w:t>
            </w:r>
            <w:r>
              <w:rPr>
                <w:rFonts w:ascii="Book Antiqua" w:hAnsi="Book Antiqua"/>
                <w:sz w:val="16"/>
                <w:szCs w:val="16"/>
              </w:rPr>
              <w:t xml:space="preserve"> Aids campaign begins</w:t>
            </w:r>
          </w:p>
        </w:tc>
        <w:tc>
          <w:tcPr>
            <w:tcW w:w="1297" w:type="dxa"/>
          </w:tcPr>
          <w:p w14:paraId="60A4D9B3" w14:textId="77777777" w:rsidR="00D473D1" w:rsidRDefault="00D473D1" w:rsidP="00D473D1">
            <w:pPr>
              <w:jc w:val="center"/>
              <w:rPr>
                <w:rFonts w:ascii="Book Antiqua" w:hAnsi="Book Antiqua"/>
                <w:b/>
                <w:bCs/>
                <w:sz w:val="16"/>
                <w:szCs w:val="16"/>
              </w:rPr>
            </w:pPr>
            <w:r w:rsidRPr="004A2F9B">
              <w:rPr>
                <w:rFonts w:ascii="Book Antiqua" w:hAnsi="Book Antiqua"/>
                <w:b/>
                <w:bCs/>
                <w:sz w:val="16"/>
                <w:szCs w:val="16"/>
              </w:rPr>
              <w:t>1987</w:t>
            </w:r>
          </w:p>
          <w:p w14:paraId="3676B7EF" w14:textId="2F40805F" w:rsidR="00D473D1" w:rsidRPr="00710CC2" w:rsidRDefault="00D473D1" w:rsidP="00D473D1">
            <w:pPr>
              <w:rPr>
                <w:rFonts w:ascii="Book Antiqua" w:hAnsi="Book Antiqua"/>
                <w:sz w:val="16"/>
                <w:szCs w:val="16"/>
              </w:rPr>
            </w:pPr>
            <w:r>
              <w:rPr>
                <w:rFonts w:ascii="Book Antiqua" w:hAnsi="Book Antiqua"/>
                <w:sz w:val="16"/>
                <w:szCs w:val="16"/>
              </w:rPr>
              <w:t>1</w:t>
            </w:r>
            <w:r w:rsidRPr="00AC6C08">
              <w:rPr>
                <w:rFonts w:ascii="Book Antiqua" w:hAnsi="Book Antiqua"/>
                <w:sz w:val="16"/>
                <w:szCs w:val="16"/>
                <w:vertAlign w:val="superscript"/>
              </w:rPr>
              <w:t>st</w:t>
            </w:r>
            <w:r>
              <w:rPr>
                <w:rFonts w:ascii="Book Antiqua" w:hAnsi="Book Antiqua"/>
                <w:sz w:val="16"/>
                <w:szCs w:val="16"/>
              </w:rPr>
              <w:t xml:space="preserve"> heart, lung + liver transplant at Papworth Hospital</w:t>
            </w:r>
          </w:p>
        </w:tc>
        <w:tc>
          <w:tcPr>
            <w:tcW w:w="1177" w:type="dxa"/>
          </w:tcPr>
          <w:p w14:paraId="4A1CA9C7" w14:textId="77777777" w:rsidR="00D473D1" w:rsidRDefault="00D473D1" w:rsidP="00D473D1">
            <w:pPr>
              <w:jc w:val="center"/>
              <w:rPr>
                <w:rFonts w:ascii="Book Antiqua" w:hAnsi="Book Antiqua"/>
                <w:b/>
                <w:bCs/>
                <w:sz w:val="16"/>
                <w:szCs w:val="16"/>
              </w:rPr>
            </w:pPr>
            <w:r w:rsidRPr="004A2F9B">
              <w:rPr>
                <w:rFonts w:ascii="Book Antiqua" w:hAnsi="Book Antiqua"/>
                <w:b/>
                <w:bCs/>
                <w:sz w:val="16"/>
                <w:szCs w:val="16"/>
              </w:rPr>
              <w:t>1988</w:t>
            </w:r>
          </w:p>
          <w:p w14:paraId="037B1C87" w14:textId="48AA0CC9" w:rsidR="00D473D1" w:rsidRPr="007135A1" w:rsidRDefault="00D473D1" w:rsidP="00D473D1">
            <w:pPr>
              <w:rPr>
                <w:rFonts w:ascii="Book Antiqua" w:hAnsi="Book Antiqua"/>
                <w:sz w:val="16"/>
                <w:szCs w:val="16"/>
              </w:rPr>
            </w:pPr>
            <w:r>
              <w:rPr>
                <w:rFonts w:ascii="Book Antiqua" w:hAnsi="Book Antiqua"/>
                <w:sz w:val="16"/>
                <w:szCs w:val="16"/>
              </w:rPr>
              <w:t>Free breast and cervical cancer screening is introduced</w:t>
            </w:r>
          </w:p>
        </w:tc>
        <w:tc>
          <w:tcPr>
            <w:tcW w:w="1410" w:type="dxa"/>
          </w:tcPr>
          <w:p w14:paraId="3EB95E86" w14:textId="77777777" w:rsidR="00D473D1" w:rsidRDefault="00D473D1" w:rsidP="00D473D1">
            <w:pPr>
              <w:jc w:val="center"/>
              <w:rPr>
                <w:rFonts w:ascii="Book Antiqua" w:hAnsi="Book Antiqua"/>
                <w:b/>
                <w:bCs/>
                <w:sz w:val="16"/>
                <w:szCs w:val="16"/>
              </w:rPr>
            </w:pPr>
            <w:r w:rsidRPr="00C279E6">
              <w:rPr>
                <w:rFonts w:ascii="Book Antiqua" w:hAnsi="Book Antiqua"/>
                <w:b/>
                <w:bCs/>
                <w:sz w:val="16"/>
                <w:szCs w:val="16"/>
              </w:rPr>
              <w:t>1992</w:t>
            </w:r>
          </w:p>
          <w:p w14:paraId="57CD1E58" w14:textId="686C1CE9" w:rsidR="00D473D1" w:rsidRPr="004A2F9B" w:rsidRDefault="00D473D1" w:rsidP="00D473D1">
            <w:pPr>
              <w:jc w:val="center"/>
              <w:rPr>
                <w:rFonts w:ascii="Book Antiqua" w:hAnsi="Book Antiqua"/>
                <w:b/>
                <w:bCs/>
                <w:sz w:val="16"/>
                <w:szCs w:val="16"/>
              </w:rPr>
            </w:pPr>
            <w:r>
              <w:rPr>
                <w:rFonts w:ascii="Book Antiqua" w:hAnsi="Book Antiqua"/>
                <w:sz w:val="16"/>
                <w:szCs w:val="16"/>
              </w:rPr>
              <w:t>1</w:t>
            </w:r>
            <w:r w:rsidRPr="00961164">
              <w:rPr>
                <w:rFonts w:ascii="Book Antiqua" w:hAnsi="Book Antiqua"/>
                <w:sz w:val="16"/>
                <w:szCs w:val="16"/>
                <w:vertAlign w:val="superscript"/>
              </w:rPr>
              <w:t>st</w:t>
            </w:r>
            <w:r>
              <w:rPr>
                <w:rFonts w:ascii="Book Antiqua" w:hAnsi="Book Antiqua"/>
                <w:sz w:val="16"/>
                <w:szCs w:val="16"/>
              </w:rPr>
              <w:t xml:space="preserve"> laser surgery on babies in the womb at King’s College Hospital</w:t>
            </w:r>
          </w:p>
        </w:tc>
      </w:tr>
      <w:tr w:rsidR="00037B18" w14:paraId="137E83B4" w14:textId="39201673" w:rsidTr="00F923DB">
        <w:tc>
          <w:tcPr>
            <w:tcW w:w="1305" w:type="dxa"/>
          </w:tcPr>
          <w:p w14:paraId="0061CA67" w14:textId="77777777" w:rsidR="004C182E" w:rsidRDefault="004C182E" w:rsidP="004C182E">
            <w:pPr>
              <w:jc w:val="center"/>
              <w:rPr>
                <w:rFonts w:ascii="Book Antiqua" w:hAnsi="Book Antiqua"/>
                <w:b/>
                <w:bCs/>
                <w:sz w:val="16"/>
                <w:szCs w:val="16"/>
              </w:rPr>
            </w:pPr>
            <w:r w:rsidRPr="00865CCB">
              <w:rPr>
                <w:rFonts w:ascii="Book Antiqua" w:hAnsi="Book Antiqua"/>
                <w:b/>
                <w:bCs/>
                <w:sz w:val="16"/>
                <w:szCs w:val="16"/>
              </w:rPr>
              <w:t>1994</w:t>
            </w:r>
          </w:p>
          <w:p w14:paraId="61563E14" w14:textId="429E7E60" w:rsidR="004C182E" w:rsidRPr="002B6B4B" w:rsidRDefault="004C182E" w:rsidP="004C182E">
            <w:pPr>
              <w:rPr>
                <w:rFonts w:ascii="Book Antiqua" w:hAnsi="Book Antiqua"/>
                <w:b/>
                <w:bCs/>
                <w:sz w:val="16"/>
                <w:szCs w:val="16"/>
              </w:rPr>
            </w:pPr>
            <w:r>
              <w:rPr>
                <w:rFonts w:ascii="Book Antiqua" w:hAnsi="Book Antiqua"/>
                <w:sz w:val="16"/>
                <w:szCs w:val="16"/>
              </w:rPr>
              <w:t>NHS Organ Donor Register set up</w:t>
            </w:r>
          </w:p>
        </w:tc>
        <w:tc>
          <w:tcPr>
            <w:tcW w:w="1227" w:type="dxa"/>
          </w:tcPr>
          <w:p w14:paraId="5563021D" w14:textId="77777777" w:rsidR="004C182E" w:rsidRDefault="004C182E" w:rsidP="004C182E">
            <w:pPr>
              <w:jc w:val="center"/>
              <w:rPr>
                <w:rFonts w:ascii="Book Antiqua" w:hAnsi="Book Antiqua"/>
                <w:b/>
                <w:bCs/>
                <w:sz w:val="16"/>
                <w:szCs w:val="16"/>
              </w:rPr>
            </w:pPr>
            <w:r w:rsidRPr="00A3596D">
              <w:rPr>
                <w:rFonts w:ascii="Book Antiqua" w:hAnsi="Book Antiqua"/>
                <w:b/>
                <w:bCs/>
                <w:sz w:val="16"/>
                <w:szCs w:val="16"/>
              </w:rPr>
              <w:t>1998</w:t>
            </w:r>
          </w:p>
          <w:p w14:paraId="44986ADE" w14:textId="52550793" w:rsidR="004C182E" w:rsidRPr="009E2875" w:rsidRDefault="004C182E" w:rsidP="004C182E">
            <w:pPr>
              <w:rPr>
                <w:rFonts w:ascii="Book Antiqua" w:hAnsi="Book Antiqua"/>
                <w:b/>
                <w:bCs/>
                <w:sz w:val="16"/>
                <w:szCs w:val="16"/>
              </w:rPr>
            </w:pPr>
            <w:r>
              <w:rPr>
                <w:rFonts w:ascii="Book Antiqua" w:hAnsi="Book Antiqua"/>
                <w:sz w:val="16"/>
                <w:szCs w:val="16"/>
              </w:rPr>
              <w:t xml:space="preserve">NHS </w:t>
            </w:r>
            <w:r w:rsidRPr="00A3596D">
              <w:rPr>
                <w:rFonts w:ascii="Book Antiqua" w:hAnsi="Book Antiqua"/>
                <w:sz w:val="16"/>
                <w:szCs w:val="16"/>
              </w:rPr>
              <w:t>Direct</w:t>
            </w:r>
            <w:r>
              <w:rPr>
                <w:rFonts w:ascii="Book Antiqua" w:hAnsi="Book Antiqua"/>
                <w:sz w:val="16"/>
                <w:szCs w:val="16"/>
              </w:rPr>
              <w:t xml:space="preserve"> (forerunner of NHS111) starts</w:t>
            </w:r>
          </w:p>
        </w:tc>
        <w:tc>
          <w:tcPr>
            <w:tcW w:w="1265" w:type="dxa"/>
          </w:tcPr>
          <w:p w14:paraId="2310619B" w14:textId="77777777" w:rsidR="004C182E" w:rsidRDefault="004C182E" w:rsidP="004C182E">
            <w:pPr>
              <w:jc w:val="center"/>
              <w:rPr>
                <w:rFonts w:ascii="Book Antiqua" w:hAnsi="Book Antiqua"/>
                <w:b/>
                <w:bCs/>
                <w:sz w:val="16"/>
                <w:szCs w:val="16"/>
              </w:rPr>
            </w:pPr>
            <w:r w:rsidRPr="00E92FDB">
              <w:rPr>
                <w:rFonts w:ascii="Book Antiqua" w:hAnsi="Book Antiqua"/>
                <w:b/>
                <w:bCs/>
                <w:sz w:val="16"/>
                <w:szCs w:val="16"/>
              </w:rPr>
              <w:t>1999</w:t>
            </w:r>
          </w:p>
          <w:p w14:paraId="68B95431" w14:textId="77777777" w:rsidR="0085076F" w:rsidRDefault="004C182E" w:rsidP="004C182E">
            <w:pPr>
              <w:rPr>
                <w:rFonts w:ascii="Book Antiqua" w:hAnsi="Book Antiqua"/>
                <w:sz w:val="16"/>
                <w:szCs w:val="16"/>
              </w:rPr>
            </w:pPr>
            <w:r>
              <w:rPr>
                <w:rFonts w:ascii="Book Antiqua" w:hAnsi="Book Antiqua"/>
                <w:sz w:val="16"/>
                <w:szCs w:val="16"/>
              </w:rPr>
              <w:t>UK 1</w:t>
            </w:r>
            <w:r w:rsidRPr="00EF4C9E">
              <w:rPr>
                <w:rFonts w:ascii="Book Antiqua" w:hAnsi="Book Antiqua"/>
                <w:sz w:val="16"/>
                <w:szCs w:val="16"/>
                <w:vertAlign w:val="superscript"/>
              </w:rPr>
              <w:t>st</w:t>
            </w:r>
            <w:r>
              <w:rPr>
                <w:rFonts w:ascii="Book Antiqua" w:hAnsi="Book Antiqua"/>
                <w:sz w:val="16"/>
                <w:szCs w:val="16"/>
              </w:rPr>
              <w:t xml:space="preserve"> country to use a vaccine against</w:t>
            </w:r>
          </w:p>
          <w:p w14:paraId="2648AC2E" w14:textId="28DFDAF5" w:rsidR="004C182E" w:rsidRPr="00750D7C" w:rsidRDefault="004C182E" w:rsidP="004C182E">
            <w:pPr>
              <w:rPr>
                <w:rFonts w:ascii="Book Antiqua" w:hAnsi="Book Antiqua"/>
                <w:sz w:val="16"/>
                <w:szCs w:val="16"/>
              </w:rPr>
            </w:pPr>
            <w:r>
              <w:rPr>
                <w:rFonts w:ascii="Book Antiqua" w:hAnsi="Book Antiqua"/>
                <w:sz w:val="16"/>
                <w:szCs w:val="16"/>
              </w:rPr>
              <w:t>Group C meningococcal disease</w:t>
            </w:r>
          </w:p>
        </w:tc>
        <w:tc>
          <w:tcPr>
            <w:tcW w:w="1340" w:type="dxa"/>
          </w:tcPr>
          <w:p w14:paraId="4AD69314" w14:textId="77777777" w:rsidR="004C182E" w:rsidRDefault="004C182E" w:rsidP="004C182E">
            <w:pPr>
              <w:jc w:val="center"/>
              <w:rPr>
                <w:rFonts w:ascii="Book Antiqua" w:hAnsi="Book Antiqua"/>
                <w:b/>
                <w:bCs/>
                <w:sz w:val="16"/>
                <w:szCs w:val="16"/>
              </w:rPr>
            </w:pPr>
            <w:r w:rsidRPr="001E4B82">
              <w:rPr>
                <w:rFonts w:ascii="Book Antiqua" w:hAnsi="Book Antiqua"/>
                <w:b/>
                <w:bCs/>
                <w:sz w:val="16"/>
                <w:szCs w:val="16"/>
              </w:rPr>
              <w:t>2000</w:t>
            </w:r>
          </w:p>
          <w:p w14:paraId="4D0218E8" w14:textId="24D54C05" w:rsidR="004C182E" w:rsidRPr="00750D7C" w:rsidRDefault="004C182E" w:rsidP="004C182E">
            <w:pPr>
              <w:rPr>
                <w:rFonts w:ascii="Book Antiqua" w:hAnsi="Book Antiqua"/>
                <w:sz w:val="16"/>
                <w:szCs w:val="16"/>
              </w:rPr>
            </w:pPr>
            <w:r>
              <w:rPr>
                <w:rFonts w:ascii="Book Antiqua" w:hAnsi="Book Antiqua"/>
                <w:sz w:val="16"/>
                <w:szCs w:val="16"/>
              </w:rPr>
              <w:t>NHS Walk-in Centres open</w:t>
            </w:r>
          </w:p>
        </w:tc>
        <w:tc>
          <w:tcPr>
            <w:tcW w:w="968" w:type="dxa"/>
          </w:tcPr>
          <w:p w14:paraId="25D228EB" w14:textId="77777777" w:rsidR="004C182E" w:rsidRDefault="004C182E" w:rsidP="004C182E">
            <w:pPr>
              <w:jc w:val="center"/>
              <w:rPr>
                <w:rFonts w:ascii="Book Antiqua" w:hAnsi="Book Antiqua"/>
                <w:b/>
                <w:bCs/>
                <w:sz w:val="16"/>
                <w:szCs w:val="16"/>
              </w:rPr>
            </w:pPr>
            <w:r w:rsidRPr="009B2E14">
              <w:rPr>
                <w:rFonts w:ascii="Book Antiqua" w:hAnsi="Book Antiqua"/>
                <w:b/>
                <w:bCs/>
                <w:sz w:val="16"/>
                <w:szCs w:val="16"/>
              </w:rPr>
              <w:t>2002</w:t>
            </w:r>
          </w:p>
          <w:p w14:paraId="64825EF6" w14:textId="0A7895B1" w:rsidR="004C182E" w:rsidRPr="008428CF" w:rsidRDefault="004C182E" w:rsidP="004C182E">
            <w:pPr>
              <w:rPr>
                <w:rFonts w:ascii="Book Antiqua" w:hAnsi="Book Antiqua"/>
                <w:sz w:val="16"/>
                <w:szCs w:val="16"/>
              </w:rPr>
            </w:pPr>
            <w:r>
              <w:rPr>
                <w:rFonts w:ascii="Book Antiqua" w:hAnsi="Book Antiqua"/>
                <w:sz w:val="16"/>
                <w:szCs w:val="16"/>
              </w:rPr>
              <w:t>1</w:t>
            </w:r>
            <w:r w:rsidRPr="00862682">
              <w:rPr>
                <w:rFonts w:ascii="Book Antiqua" w:hAnsi="Book Antiqua"/>
                <w:sz w:val="16"/>
                <w:szCs w:val="16"/>
                <w:vertAlign w:val="superscript"/>
              </w:rPr>
              <w:t>st</w:t>
            </w:r>
            <w:r>
              <w:rPr>
                <w:rFonts w:ascii="Book Antiqua" w:hAnsi="Book Antiqua"/>
                <w:sz w:val="16"/>
                <w:szCs w:val="16"/>
              </w:rPr>
              <w:t xml:space="preserve"> gene therapy performed at Great Ormand Street Hospital</w:t>
            </w:r>
          </w:p>
        </w:tc>
        <w:tc>
          <w:tcPr>
            <w:tcW w:w="1168" w:type="dxa"/>
          </w:tcPr>
          <w:p w14:paraId="4F13645E" w14:textId="77777777" w:rsidR="004C182E" w:rsidRDefault="004C182E" w:rsidP="004C182E">
            <w:pPr>
              <w:jc w:val="center"/>
              <w:rPr>
                <w:rFonts w:ascii="Book Antiqua" w:hAnsi="Book Antiqua"/>
                <w:b/>
                <w:bCs/>
                <w:sz w:val="16"/>
                <w:szCs w:val="16"/>
              </w:rPr>
            </w:pPr>
            <w:r w:rsidRPr="00EA37EF">
              <w:rPr>
                <w:rFonts w:ascii="Book Antiqua" w:hAnsi="Book Antiqua"/>
                <w:b/>
                <w:bCs/>
                <w:sz w:val="16"/>
                <w:szCs w:val="16"/>
              </w:rPr>
              <w:t>2004</w:t>
            </w:r>
          </w:p>
          <w:p w14:paraId="7881E5AC" w14:textId="35FE4569" w:rsidR="004C182E" w:rsidRPr="008428CF" w:rsidRDefault="004C182E" w:rsidP="004C182E">
            <w:pPr>
              <w:rPr>
                <w:rFonts w:ascii="Book Antiqua" w:hAnsi="Book Antiqua"/>
                <w:sz w:val="16"/>
                <w:szCs w:val="16"/>
              </w:rPr>
            </w:pPr>
            <w:r>
              <w:rPr>
                <w:rFonts w:ascii="Book Antiqua" w:hAnsi="Book Antiqua"/>
                <w:sz w:val="16"/>
                <w:szCs w:val="16"/>
              </w:rPr>
              <w:t>1</w:t>
            </w:r>
            <w:r w:rsidRPr="00AF1F75">
              <w:rPr>
                <w:rFonts w:ascii="Book Antiqua" w:hAnsi="Book Antiqua"/>
                <w:sz w:val="16"/>
                <w:szCs w:val="16"/>
                <w:vertAlign w:val="superscript"/>
              </w:rPr>
              <w:t>st</w:t>
            </w:r>
            <w:r>
              <w:rPr>
                <w:rFonts w:ascii="Book Antiqua" w:hAnsi="Book Antiqua"/>
                <w:sz w:val="16"/>
                <w:szCs w:val="16"/>
              </w:rPr>
              <w:t xml:space="preserve"> daily Acute Medical Clinic (AMC), opened in Coventry</w:t>
            </w:r>
          </w:p>
        </w:tc>
        <w:tc>
          <w:tcPr>
            <w:tcW w:w="1449" w:type="dxa"/>
          </w:tcPr>
          <w:p w14:paraId="76B9B01F" w14:textId="77777777" w:rsidR="004C182E" w:rsidRDefault="004C182E" w:rsidP="004C182E">
            <w:pPr>
              <w:jc w:val="center"/>
              <w:rPr>
                <w:rFonts w:ascii="Book Antiqua" w:hAnsi="Book Antiqua"/>
                <w:b/>
                <w:bCs/>
                <w:sz w:val="16"/>
                <w:szCs w:val="16"/>
              </w:rPr>
            </w:pPr>
            <w:r w:rsidRPr="00EA37EF">
              <w:rPr>
                <w:rFonts w:ascii="Book Antiqua" w:hAnsi="Book Antiqua"/>
                <w:b/>
                <w:bCs/>
                <w:sz w:val="16"/>
                <w:szCs w:val="16"/>
              </w:rPr>
              <w:t>2006</w:t>
            </w:r>
          </w:p>
          <w:p w14:paraId="2A54DD50" w14:textId="3913ECC8" w:rsidR="004C182E" w:rsidRPr="0085076F" w:rsidRDefault="004C182E" w:rsidP="004C182E">
            <w:pPr>
              <w:rPr>
                <w:rFonts w:ascii="Book Antiqua" w:hAnsi="Book Antiqua"/>
                <w:b/>
                <w:bCs/>
                <w:sz w:val="16"/>
                <w:szCs w:val="16"/>
              </w:rPr>
            </w:pPr>
            <w:r>
              <w:rPr>
                <w:rFonts w:ascii="Book Antiqua" w:hAnsi="Book Antiqua"/>
                <w:sz w:val="16"/>
                <w:szCs w:val="16"/>
              </w:rPr>
              <w:t>NHS Bowel Cancer Screening Programme launched</w:t>
            </w:r>
          </w:p>
        </w:tc>
        <w:tc>
          <w:tcPr>
            <w:tcW w:w="1578" w:type="dxa"/>
          </w:tcPr>
          <w:p w14:paraId="2D732B65" w14:textId="77777777" w:rsidR="004C182E" w:rsidRPr="00067305" w:rsidRDefault="004C182E" w:rsidP="004C182E">
            <w:pPr>
              <w:jc w:val="center"/>
              <w:rPr>
                <w:rFonts w:ascii="Book Antiqua" w:hAnsi="Book Antiqua"/>
                <w:b/>
                <w:bCs/>
                <w:sz w:val="16"/>
                <w:szCs w:val="16"/>
              </w:rPr>
            </w:pPr>
            <w:r w:rsidRPr="00692512">
              <w:rPr>
                <w:rFonts w:ascii="Book Antiqua" w:hAnsi="Book Antiqua"/>
                <w:b/>
                <w:bCs/>
                <w:sz w:val="16"/>
                <w:szCs w:val="16"/>
              </w:rPr>
              <w:t>2007</w:t>
            </w:r>
          </w:p>
          <w:p w14:paraId="36549743" w14:textId="77777777" w:rsidR="004C182E" w:rsidRDefault="004C182E" w:rsidP="004C182E">
            <w:pPr>
              <w:rPr>
                <w:rFonts w:ascii="Book Antiqua" w:hAnsi="Book Antiqua"/>
                <w:sz w:val="16"/>
                <w:szCs w:val="16"/>
              </w:rPr>
            </w:pPr>
            <w:r>
              <w:rPr>
                <w:rFonts w:ascii="Book Antiqua" w:hAnsi="Book Antiqua"/>
                <w:sz w:val="16"/>
                <w:szCs w:val="16"/>
              </w:rPr>
              <w:t>1</w:t>
            </w:r>
            <w:r w:rsidRPr="00761469">
              <w:rPr>
                <w:rFonts w:ascii="Book Antiqua" w:hAnsi="Book Antiqua"/>
                <w:sz w:val="16"/>
                <w:szCs w:val="16"/>
                <w:vertAlign w:val="superscript"/>
              </w:rPr>
              <w:t>st</w:t>
            </w:r>
            <w:r>
              <w:rPr>
                <w:rFonts w:ascii="Book Antiqua" w:hAnsi="Book Antiqua"/>
                <w:sz w:val="16"/>
                <w:szCs w:val="16"/>
              </w:rPr>
              <w:t xml:space="preserve"> living donor in the UK at St James’ Hospital</w:t>
            </w:r>
          </w:p>
          <w:p w14:paraId="14BB1A36" w14:textId="663BA973" w:rsidR="004C182E" w:rsidRPr="008428CF" w:rsidRDefault="004C182E" w:rsidP="004C182E">
            <w:pPr>
              <w:rPr>
                <w:rFonts w:ascii="Book Antiqua" w:hAnsi="Book Antiqua"/>
                <w:sz w:val="16"/>
                <w:szCs w:val="16"/>
              </w:rPr>
            </w:pPr>
            <w:r>
              <w:rPr>
                <w:rFonts w:ascii="Book Antiqua" w:hAnsi="Book Antiqua"/>
                <w:sz w:val="16"/>
                <w:szCs w:val="16"/>
              </w:rPr>
              <w:t>Largest Cancer centre in Europe opens at St James’ Hospital</w:t>
            </w:r>
          </w:p>
        </w:tc>
        <w:tc>
          <w:tcPr>
            <w:tcW w:w="1297" w:type="dxa"/>
          </w:tcPr>
          <w:p w14:paraId="5AD78617" w14:textId="77777777" w:rsidR="004C182E" w:rsidRDefault="004C182E" w:rsidP="004C182E">
            <w:pPr>
              <w:jc w:val="center"/>
              <w:rPr>
                <w:rFonts w:ascii="Book Antiqua" w:hAnsi="Book Antiqua"/>
                <w:b/>
                <w:bCs/>
                <w:sz w:val="16"/>
                <w:szCs w:val="16"/>
              </w:rPr>
            </w:pPr>
            <w:r w:rsidRPr="00BF72FC">
              <w:rPr>
                <w:rFonts w:ascii="Book Antiqua" w:hAnsi="Book Antiqua"/>
                <w:b/>
                <w:bCs/>
                <w:sz w:val="16"/>
                <w:szCs w:val="16"/>
              </w:rPr>
              <w:t>2008</w:t>
            </w:r>
          </w:p>
          <w:p w14:paraId="1940019D" w14:textId="7DAEEF10" w:rsidR="004C182E" w:rsidRDefault="004C182E" w:rsidP="004C182E">
            <w:pPr>
              <w:rPr>
                <w:rFonts w:ascii="Book Antiqua" w:hAnsi="Book Antiqua"/>
                <w:sz w:val="16"/>
                <w:szCs w:val="16"/>
              </w:rPr>
            </w:pPr>
            <w:r>
              <w:rPr>
                <w:rFonts w:ascii="Book Antiqua" w:hAnsi="Book Antiqua"/>
                <w:sz w:val="16"/>
                <w:szCs w:val="16"/>
              </w:rPr>
              <w:t xml:space="preserve">Abdominal Aortic Screening </w:t>
            </w:r>
            <w:r w:rsidR="00495F3A">
              <w:rPr>
                <w:rFonts w:ascii="Book Antiqua" w:hAnsi="Book Antiqua"/>
                <w:sz w:val="16"/>
                <w:szCs w:val="16"/>
              </w:rPr>
              <w:t>introduced.</w:t>
            </w:r>
          </w:p>
          <w:p w14:paraId="68E93C6B" w14:textId="478AB508" w:rsidR="004C182E" w:rsidRPr="00025EC2" w:rsidRDefault="004C182E" w:rsidP="004C182E">
            <w:pPr>
              <w:rPr>
                <w:rFonts w:ascii="Book Antiqua" w:hAnsi="Book Antiqua"/>
                <w:sz w:val="16"/>
                <w:szCs w:val="16"/>
              </w:rPr>
            </w:pPr>
            <w:r>
              <w:rPr>
                <w:rFonts w:ascii="Book Antiqua" w:hAnsi="Book Antiqua"/>
                <w:sz w:val="16"/>
                <w:szCs w:val="16"/>
              </w:rPr>
              <w:t xml:space="preserve">Human Papillomavirus Vaccine (HPV) available for girls aged 12 years </w:t>
            </w:r>
          </w:p>
        </w:tc>
        <w:tc>
          <w:tcPr>
            <w:tcW w:w="1177" w:type="dxa"/>
          </w:tcPr>
          <w:p w14:paraId="2F4FDB4F" w14:textId="77777777" w:rsidR="004C182E" w:rsidRDefault="004C182E" w:rsidP="004C182E">
            <w:pPr>
              <w:jc w:val="center"/>
              <w:rPr>
                <w:rFonts w:ascii="Book Antiqua" w:hAnsi="Book Antiqua"/>
                <w:b/>
                <w:bCs/>
                <w:sz w:val="16"/>
                <w:szCs w:val="16"/>
              </w:rPr>
            </w:pPr>
            <w:r>
              <w:rPr>
                <w:rFonts w:ascii="Book Antiqua" w:hAnsi="Book Antiqua"/>
                <w:b/>
                <w:bCs/>
                <w:sz w:val="16"/>
                <w:szCs w:val="16"/>
              </w:rPr>
              <w:t>2</w:t>
            </w:r>
            <w:r w:rsidRPr="00651BEA">
              <w:rPr>
                <w:rFonts w:ascii="Book Antiqua" w:hAnsi="Book Antiqua"/>
                <w:b/>
                <w:bCs/>
                <w:sz w:val="16"/>
                <w:szCs w:val="16"/>
              </w:rPr>
              <w:t>01</w:t>
            </w:r>
            <w:r>
              <w:rPr>
                <w:rFonts w:ascii="Book Antiqua" w:hAnsi="Book Antiqua"/>
                <w:b/>
                <w:bCs/>
                <w:sz w:val="16"/>
                <w:szCs w:val="16"/>
              </w:rPr>
              <w:t>0</w:t>
            </w:r>
          </w:p>
          <w:p w14:paraId="56BFB48E" w14:textId="259D32A7" w:rsidR="004C182E" w:rsidRPr="004A2F9B" w:rsidRDefault="004C182E" w:rsidP="004C182E">
            <w:pPr>
              <w:rPr>
                <w:rFonts w:ascii="Book Antiqua" w:hAnsi="Book Antiqua"/>
                <w:b/>
                <w:bCs/>
                <w:sz w:val="16"/>
                <w:szCs w:val="16"/>
              </w:rPr>
            </w:pPr>
            <w:r>
              <w:rPr>
                <w:rFonts w:ascii="Book Antiqua" w:hAnsi="Book Antiqua"/>
                <w:sz w:val="16"/>
                <w:szCs w:val="16"/>
              </w:rPr>
              <w:t>1</w:t>
            </w:r>
            <w:r w:rsidRPr="00A67E11">
              <w:rPr>
                <w:rFonts w:ascii="Book Antiqua" w:hAnsi="Book Antiqua"/>
                <w:sz w:val="16"/>
                <w:szCs w:val="16"/>
                <w:vertAlign w:val="superscript"/>
              </w:rPr>
              <w:t>st</w:t>
            </w:r>
            <w:r>
              <w:rPr>
                <w:rFonts w:ascii="Book Antiqua" w:hAnsi="Book Antiqua"/>
                <w:sz w:val="16"/>
                <w:szCs w:val="16"/>
              </w:rPr>
              <w:t xml:space="preserve"> cochlea implant to both ears achieved</w:t>
            </w:r>
          </w:p>
        </w:tc>
        <w:tc>
          <w:tcPr>
            <w:tcW w:w="1410" w:type="dxa"/>
          </w:tcPr>
          <w:p w14:paraId="1AACF90D" w14:textId="77777777" w:rsidR="004C182E" w:rsidRDefault="004C182E" w:rsidP="004C182E">
            <w:pPr>
              <w:jc w:val="center"/>
              <w:rPr>
                <w:rFonts w:ascii="Book Antiqua" w:hAnsi="Book Antiqua"/>
                <w:b/>
                <w:bCs/>
                <w:sz w:val="16"/>
                <w:szCs w:val="16"/>
              </w:rPr>
            </w:pPr>
            <w:r w:rsidRPr="004639CD">
              <w:rPr>
                <w:rFonts w:ascii="Book Antiqua" w:hAnsi="Book Antiqua"/>
                <w:b/>
                <w:bCs/>
                <w:sz w:val="16"/>
                <w:szCs w:val="16"/>
              </w:rPr>
              <w:t>201</w:t>
            </w:r>
            <w:r>
              <w:rPr>
                <w:rFonts w:ascii="Book Antiqua" w:hAnsi="Book Antiqua"/>
                <w:b/>
                <w:bCs/>
                <w:sz w:val="16"/>
                <w:szCs w:val="16"/>
              </w:rPr>
              <w:t>1</w:t>
            </w:r>
          </w:p>
          <w:p w14:paraId="1F0A0A54" w14:textId="78DB2D07" w:rsidR="004C182E" w:rsidRPr="00692512" w:rsidRDefault="004C182E" w:rsidP="004C182E">
            <w:pPr>
              <w:jc w:val="center"/>
              <w:rPr>
                <w:rFonts w:ascii="Book Antiqua" w:hAnsi="Book Antiqua"/>
                <w:b/>
                <w:bCs/>
                <w:sz w:val="16"/>
                <w:szCs w:val="16"/>
              </w:rPr>
            </w:pPr>
            <w:r>
              <w:rPr>
                <w:rFonts w:ascii="Book Antiqua" w:hAnsi="Book Antiqua"/>
                <w:sz w:val="16"/>
                <w:szCs w:val="16"/>
              </w:rPr>
              <w:t>Successful trial of an artificial pancreas</w:t>
            </w:r>
          </w:p>
        </w:tc>
      </w:tr>
      <w:tr w:rsidR="00037B18" w14:paraId="2A57B1BF" w14:textId="37368AE5" w:rsidTr="00F923DB">
        <w:tc>
          <w:tcPr>
            <w:tcW w:w="1305" w:type="dxa"/>
          </w:tcPr>
          <w:p w14:paraId="722A00E3" w14:textId="77777777" w:rsidR="00D133D6" w:rsidRDefault="00D133D6" w:rsidP="00D133D6">
            <w:pPr>
              <w:jc w:val="center"/>
              <w:rPr>
                <w:rFonts w:ascii="Book Antiqua" w:hAnsi="Book Antiqua"/>
                <w:b/>
                <w:bCs/>
                <w:sz w:val="16"/>
                <w:szCs w:val="16"/>
              </w:rPr>
            </w:pPr>
            <w:r w:rsidRPr="004639CD">
              <w:rPr>
                <w:rFonts w:ascii="Book Antiqua" w:hAnsi="Book Antiqua"/>
                <w:b/>
                <w:bCs/>
                <w:sz w:val="16"/>
                <w:szCs w:val="16"/>
              </w:rPr>
              <w:t>2012</w:t>
            </w:r>
          </w:p>
          <w:p w14:paraId="5A3AAE34" w14:textId="5B5AE04D" w:rsidR="004C182E" w:rsidRPr="00F30369" w:rsidRDefault="00D133D6" w:rsidP="00D133D6">
            <w:pPr>
              <w:rPr>
                <w:rFonts w:ascii="Book Antiqua" w:hAnsi="Book Antiqua"/>
                <w:sz w:val="16"/>
                <w:szCs w:val="16"/>
              </w:rPr>
            </w:pPr>
            <w:r>
              <w:rPr>
                <w:rFonts w:ascii="Book Antiqua" w:hAnsi="Book Antiqua"/>
                <w:sz w:val="16"/>
                <w:szCs w:val="16"/>
              </w:rPr>
              <w:t>DNA mapping for cancer patients and rare diseases (100,000 Genomes Project)</w:t>
            </w:r>
            <w:r w:rsidR="00037B18">
              <w:rPr>
                <w:rFonts w:ascii="Book Antiqua" w:hAnsi="Book Antiqua"/>
                <w:sz w:val="16"/>
                <w:szCs w:val="16"/>
              </w:rPr>
              <w:t xml:space="preserve"> </w:t>
            </w:r>
            <w:r>
              <w:rPr>
                <w:rFonts w:ascii="Book Antiqua" w:hAnsi="Book Antiqua"/>
                <w:sz w:val="16"/>
                <w:szCs w:val="16"/>
              </w:rPr>
              <w:t>announce</w:t>
            </w:r>
            <w:r w:rsidR="00037B18">
              <w:rPr>
                <w:rFonts w:ascii="Book Antiqua" w:hAnsi="Book Antiqua"/>
                <w:sz w:val="16"/>
                <w:szCs w:val="16"/>
              </w:rPr>
              <w:t>d</w:t>
            </w:r>
          </w:p>
        </w:tc>
        <w:tc>
          <w:tcPr>
            <w:tcW w:w="1227" w:type="dxa"/>
          </w:tcPr>
          <w:p w14:paraId="28F15E5A" w14:textId="2843151E" w:rsidR="001D5CB0" w:rsidRDefault="001D5CB0" w:rsidP="001D5CB0">
            <w:pPr>
              <w:jc w:val="center"/>
              <w:rPr>
                <w:rFonts w:ascii="Book Antiqua" w:hAnsi="Book Antiqua"/>
                <w:b/>
                <w:bCs/>
                <w:sz w:val="16"/>
                <w:szCs w:val="16"/>
              </w:rPr>
            </w:pPr>
            <w:r>
              <w:rPr>
                <w:rFonts w:ascii="Book Antiqua" w:hAnsi="Book Antiqua"/>
                <w:b/>
                <w:bCs/>
                <w:sz w:val="16"/>
                <w:szCs w:val="16"/>
              </w:rPr>
              <w:t>2</w:t>
            </w:r>
            <w:r w:rsidRPr="00691EA5">
              <w:rPr>
                <w:rFonts w:ascii="Book Antiqua" w:hAnsi="Book Antiqua"/>
                <w:b/>
                <w:bCs/>
                <w:sz w:val="16"/>
                <w:szCs w:val="16"/>
              </w:rPr>
              <w:t>013</w:t>
            </w:r>
          </w:p>
          <w:p w14:paraId="1839DBEE" w14:textId="4EBD7D95" w:rsidR="004C182E" w:rsidRPr="00F30369" w:rsidRDefault="001D5CB0" w:rsidP="001D5CB0">
            <w:pPr>
              <w:rPr>
                <w:rFonts w:ascii="Book Antiqua" w:hAnsi="Book Antiqua"/>
                <w:sz w:val="16"/>
                <w:szCs w:val="16"/>
              </w:rPr>
            </w:pPr>
            <w:r>
              <w:rPr>
                <w:rFonts w:ascii="Book Antiqua" w:hAnsi="Book Antiqua"/>
                <w:sz w:val="16"/>
                <w:szCs w:val="16"/>
              </w:rPr>
              <w:t>Cancer Drugs Fund established</w:t>
            </w:r>
          </w:p>
        </w:tc>
        <w:tc>
          <w:tcPr>
            <w:tcW w:w="1265" w:type="dxa"/>
          </w:tcPr>
          <w:p w14:paraId="67451BE5" w14:textId="77777777" w:rsidR="001D5CB0" w:rsidRDefault="001D5CB0" w:rsidP="001D5CB0">
            <w:pPr>
              <w:jc w:val="center"/>
              <w:rPr>
                <w:rFonts w:ascii="Book Antiqua" w:hAnsi="Book Antiqua"/>
                <w:b/>
                <w:bCs/>
                <w:sz w:val="16"/>
                <w:szCs w:val="16"/>
              </w:rPr>
            </w:pPr>
            <w:r w:rsidRPr="0081484E">
              <w:rPr>
                <w:rFonts w:ascii="Book Antiqua" w:hAnsi="Book Antiqua"/>
                <w:b/>
                <w:bCs/>
                <w:sz w:val="16"/>
                <w:szCs w:val="16"/>
              </w:rPr>
              <w:t>2016</w:t>
            </w:r>
          </w:p>
          <w:p w14:paraId="5FF51EF8" w14:textId="7F9084EB" w:rsidR="004C182E" w:rsidRDefault="001D5CB0" w:rsidP="001D5CB0">
            <w:pPr>
              <w:rPr>
                <w:rFonts w:ascii="Book Antiqua" w:hAnsi="Book Antiqua"/>
                <w:sz w:val="16"/>
                <w:szCs w:val="16"/>
              </w:rPr>
            </w:pPr>
            <w:r>
              <w:rPr>
                <w:rFonts w:ascii="Book Antiqua" w:hAnsi="Book Antiqua"/>
                <w:sz w:val="16"/>
                <w:szCs w:val="16"/>
              </w:rPr>
              <w:t>1</w:t>
            </w:r>
            <w:r w:rsidRPr="00696D3B">
              <w:rPr>
                <w:rFonts w:ascii="Book Antiqua" w:hAnsi="Book Antiqua"/>
                <w:sz w:val="16"/>
                <w:szCs w:val="16"/>
                <w:vertAlign w:val="superscript"/>
              </w:rPr>
              <w:t>st</w:t>
            </w:r>
            <w:r>
              <w:rPr>
                <w:rFonts w:ascii="Book Antiqua" w:hAnsi="Book Antiqua"/>
                <w:sz w:val="16"/>
                <w:szCs w:val="16"/>
              </w:rPr>
              <w:t xml:space="preserve"> double hand transplant performed at </w:t>
            </w:r>
            <w:r w:rsidR="00495F3A">
              <w:rPr>
                <w:rFonts w:ascii="Book Antiqua" w:hAnsi="Book Antiqua"/>
                <w:sz w:val="16"/>
                <w:szCs w:val="16"/>
              </w:rPr>
              <w:t>Leeds.</w:t>
            </w:r>
          </w:p>
          <w:p w14:paraId="7EB70788" w14:textId="2B6559CA" w:rsidR="00D56AD9" w:rsidRPr="00F30369" w:rsidRDefault="00D56AD9" w:rsidP="00D56AD9">
            <w:pPr>
              <w:rPr>
                <w:rFonts w:ascii="Book Antiqua" w:hAnsi="Book Antiqua"/>
                <w:sz w:val="16"/>
                <w:szCs w:val="16"/>
              </w:rPr>
            </w:pPr>
            <w:r>
              <w:rPr>
                <w:rFonts w:ascii="Book Antiqua" w:hAnsi="Book Antiqua"/>
                <w:sz w:val="16"/>
                <w:szCs w:val="16"/>
              </w:rPr>
              <w:t>Teaching Hospital</w:t>
            </w:r>
          </w:p>
        </w:tc>
        <w:tc>
          <w:tcPr>
            <w:tcW w:w="1340" w:type="dxa"/>
          </w:tcPr>
          <w:p w14:paraId="4119B4AA" w14:textId="77777777" w:rsidR="00D56AD9" w:rsidRDefault="00D56AD9" w:rsidP="00D56AD9">
            <w:pPr>
              <w:jc w:val="center"/>
              <w:rPr>
                <w:rFonts w:ascii="Book Antiqua" w:hAnsi="Book Antiqua"/>
                <w:b/>
                <w:bCs/>
                <w:sz w:val="16"/>
                <w:szCs w:val="16"/>
              </w:rPr>
            </w:pPr>
            <w:r w:rsidRPr="005850EA">
              <w:rPr>
                <w:rFonts w:ascii="Book Antiqua" w:hAnsi="Book Antiqua"/>
                <w:b/>
                <w:bCs/>
                <w:sz w:val="16"/>
                <w:szCs w:val="16"/>
              </w:rPr>
              <w:t>2017</w:t>
            </w:r>
          </w:p>
          <w:p w14:paraId="4EA8F6F3" w14:textId="1234C4A3" w:rsidR="004C182E" w:rsidRPr="00F30369" w:rsidRDefault="00D56AD9" w:rsidP="00D56AD9">
            <w:pPr>
              <w:rPr>
                <w:rFonts w:ascii="Book Antiqua" w:hAnsi="Book Antiqua"/>
                <w:sz w:val="16"/>
                <w:szCs w:val="16"/>
              </w:rPr>
            </w:pPr>
            <w:proofErr w:type="spellStart"/>
            <w:r>
              <w:rPr>
                <w:rFonts w:ascii="Book Antiqua" w:hAnsi="Book Antiqua"/>
                <w:sz w:val="16"/>
                <w:szCs w:val="16"/>
              </w:rPr>
              <w:t>PrEP</w:t>
            </w:r>
            <w:proofErr w:type="spellEnd"/>
            <w:r>
              <w:rPr>
                <w:rFonts w:ascii="Book Antiqua" w:hAnsi="Book Antiqua"/>
                <w:sz w:val="16"/>
                <w:szCs w:val="16"/>
              </w:rPr>
              <w:t xml:space="preserve"> implementation trial to prevent HIV infection starts</w:t>
            </w:r>
          </w:p>
        </w:tc>
        <w:tc>
          <w:tcPr>
            <w:tcW w:w="968" w:type="dxa"/>
          </w:tcPr>
          <w:p w14:paraId="5964FA7C" w14:textId="6CEE7304" w:rsidR="00E70C50" w:rsidRDefault="00455ED9" w:rsidP="00E70C50">
            <w:pPr>
              <w:jc w:val="center"/>
              <w:rPr>
                <w:rFonts w:ascii="Book Antiqua" w:hAnsi="Book Antiqua"/>
                <w:b/>
                <w:bCs/>
                <w:sz w:val="16"/>
                <w:szCs w:val="16"/>
              </w:rPr>
            </w:pPr>
            <w:r>
              <w:rPr>
                <w:rFonts w:ascii="Book Antiqua" w:hAnsi="Book Antiqua"/>
                <w:b/>
                <w:bCs/>
                <w:sz w:val="16"/>
                <w:szCs w:val="16"/>
              </w:rPr>
              <w:t>201</w:t>
            </w:r>
            <w:r w:rsidR="00E70C50" w:rsidRPr="00366F65">
              <w:rPr>
                <w:rFonts w:ascii="Book Antiqua" w:hAnsi="Book Antiqua"/>
                <w:b/>
                <w:bCs/>
                <w:sz w:val="16"/>
                <w:szCs w:val="16"/>
              </w:rPr>
              <w:t>8</w:t>
            </w:r>
          </w:p>
          <w:p w14:paraId="43169C92" w14:textId="25C9067E" w:rsidR="004C182E" w:rsidRPr="00F30369" w:rsidRDefault="00E70C50" w:rsidP="004C182E">
            <w:pPr>
              <w:rPr>
                <w:rFonts w:ascii="Book Antiqua" w:hAnsi="Book Antiqua"/>
                <w:sz w:val="16"/>
                <w:szCs w:val="16"/>
              </w:rPr>
            </w:pPr>
            <w:r>
              <w:rPr>
                <w:rFonts w:ascii="Book Antiqua" w:hAnsi="Book Antiqua"/>
                <w:sz w:val="16"/>
                <w:szCs w:val="16"/>
              </w:rPr>
              <w:t>Organ Donor Register changes to ‘Opt-out’</w:t>
            </w:r>
          </w:p>
        </w:tc>
        <w:tc>
          <w:tcPr>
            <w:tcW w:w="1168" w:type="dxa"/>
          </w:tcPr>
          <w:p w14:paraId="5A45F41C" w14:textId="4D44D26B" w:rsidR="00455ED9" w:rsidRDefault="00F43AD9" w:rsidP="00455ED9">
            <w:pPr>
              <w:jc w:val="center"/>
              <w:rPr>
                <w:rFonts w:ascii="Book Antiqua" w:hAnsi="Book Antiqua"/>
                <w:b/>
                <w:bCs/>
                <w:sz w:val="16"/>
                <w:szCs w:val="16"/>
              </w:rPr>
            </w:pPr>
            <w:r>
              <w:rPr>
                <w:rFonts w:ascii="Book Antiqua" w:hAnsi="Book Antiqua"/>
                <w:b/>
                <w:bCs/>
                <w:sz w:val="16"/>
                <w:szCs w:val="16"/>
              </w:rPr>
              <w:t>2</w:t>
            </w:r>
            <w:r w:rsidR="00455ED9" w:rsidRPr="00E859F6">
              <w:rPr>
                <w:rFonts w:ascii="Book Antiqua" w:hAnsi="Book Antiqua"/>
                <w:b/>
                <w:bCs/>
                <w:sz w:val="16"/>
                <w:szCs w:val="16"/>
              </w:rPr>
              <w:t>019</w:t>
            </w:r>
          </w:p>
          <w:p w14:paraId="55817424" w14:textId="48B2C464" w:rsidR="004C182E" w:rsidRPr="00F30369" w:rsidRDefault="00455ED9" w:rsidP="00455ED9">
            <w:pPr>
              <w:rPr>
                <w:rFonts w:ascii="Book Antiqua" w:hAnsi="Book Antiqua"/>
                <w:sz w:val="16"/>
                <w:szCs w:val="16"/>
              </w:rPr>
            </w:pPr>
            <w:r>
              <w:rPr>
                <w:rFonts w:ascii="Book Antiqua" w:hAnsi="Book Antiqua"/>
                <w:sz w:val="16"/>
                <w:szCs w:val="16"/>
              </w:rPr>
              <w:t>1</w:t>
            </w:r>
            <w:r w:rsidRPr="00300A5A">
              <w:rPr>
                <w:rFonts w:ascii="Book Antiqua" w:hAnsi="Book Antiqua"/>
                <w:sz w:val="16"/>
                <w:szCs w:val="16"/>
                <w:vertAlign w:val="superscript"/>
              </w:rPr>
              <w:t>st</w:t>
            </w:r>
            <w:r>
              <w:rPr>
                <w:rFonts w:ascii="Book Antiqua" w:hAnsi="Book Antiqua"/>
                <w:sz w:val="16"/>
                <w:szCs w:val="16"/>
              </w:rPr>
              <w:t xml:space="preserve"> ever treatment for children with spinal muscular atrophy</w:t>
            </w:r>
          </w:p>
        </w:tc>
        <w:tc>
          <w:tcPr>
            <w:tcW w:w="1449" w:type="dxa"/>
          </w:tcPr>
          <w:p w14:paraId="2A9C4D63" w14:textId="77777777" w:rsidR="00F43AD9" w:rsidRDefault="00F43AD9" w:rsidP="00F43AD9">
            <w:pPr>
              <w:jc w:val="center"/>
              <w:rPr>
                <w:rFonts w:ascii="Book Antiqua" w:hAnsi="Book Antiqua"/>
                <w:b/>
                <w:bCs/>
                <w:sz w:val="16"/>
                <w:szCs w:val="16"/>
              </w:rPr>
            </w:pPr>
            <w:r w:rsidRPr="00EA115B">
              <w:rPr>
                <w:rFonts w:ascii="Book Antiqua" w:hAnsi="Book Antiqua"/>
                <w:b/>
                <w:bCs/>
                <w:sz w:val="16"/>
                <w:szCs w:val="16"/>
              </w:rPr>
              <w:t>2020</w:t>
            </w:r>
          </w:p>
          <w:p w14:paraId="49518D88" w14:textId="7F4E759D" w:rsidR="00F43AD9" w:rsidRDefault="00F43AD9" w:rsidP="00F43AD9">
            <w:pPr>
              <w:rPr>
                <w:rFonts w:ascii="Book Antiqua" w:hAnsi="Book Antiqua"/>
                <w:sz w:val="16"/>
                <w:szCs w:val="16"/>
              </w:rPr>
            </w:pPr>
            <w:r>
              <w:rPr>
                <w:rFonts w:ascii="Book Antiqua" w:hAnsi="Book Antiqua"/>
                <w:sz w:val="16"/>
                <w:szCs w:val="16"/>
              </w:rPr>
              <w:t>1</w:t>
            </w:r>
            <w:r w:rsidRPr="00A73233">
              <w:rPr>
                <w:rFonts w:ascii="Book Antiqua" w:hAnsi="Book Antiqua"/>
                <w:sz w:val="16"/>
                <w:szCs w:val="16"/>
                <w:vertAlign w:val="superscript"/>
              </w:rPr>
              <w:t>st</w:t>
            </w:r>
            <w:r>
              <w:rPr>
                <w:rFonts w:ascii="Book Antiqua" w:hAnsi="Book Antiqua"/>
                <w:sz w:val="16"/>
                <w:szCs w:val="16"/>
              </w:rPr>
              <w:t xml:space="preserve"> known case of COVID-19 </w:t>
            </w:r>
            <w:r w:rsidR="00495F3A">
              <w:rPr>
                <w:rFonts w:ascii="Book Antiqua" w:hAnsi="Book Antiqua"/>
                <w:sz w:val="16"/>
                <w:szCs w:val="16"/>
              </w:rPr>
              <w:t>reported.</w:t>
            </w:r>
          </w:p>
          <w:p w14:paraId="62516085" w14:textId="533B1D80" w:rsidR="004C182E" w:rsidRPr="009B2E14" w:rsidRDefault="00743066" w:rsidP="00F43AD9">
            <w:pPr>
              <w:rPr>
                <w:rFonts w:ascii="Book Antiqua" w:hAnsi="Book Antiqua"/>
                <w:b/>
                <w:bCs/>
                <w:sz w:val="16"/>
                <w:szCs w:val="16"/>
              </w:rPr>
            </w:pPr>
            <w:r>
              <w:rPr>
                <w:rFonts w:ascii="Book Antiqua" w:hAnsi="Book Antiqua"/>
                <w:sz w:val="16"/>
                <w:szCs w:val="16"/>
              </w:rPr>
              <w:t>December: 1</w:t>
            </w:r>
            <w:r w:rsidRPr="001C2EF3">
              <w:rPr>
                <w:rFonts w:ascii="Book Antiqua" w:hAnsi="Book Antiqua"/>
                <w:sz w:val="16"/>
                <w:szCs w:val="16"/>
                <w:vertAlign w:val="superscript"/>
              </w:rPr>
              <w:t>st</w:t>
            </w:r>
            <w:r>
              <w:rPr>
                <w:rFonts w:ascii="Book Antiqua" w:hAnsi="Book Antiqua"/>
                <w:sz w:val="16"/>
                <w:szCs w:val="16"/>
              </w:rPr>
              <w:t xml:space="preserve"> COVID-19 vaccine given</w:t>
            </w:r>
          </w:p>
        </w:tc>
        <w:tc>
          <w:tcPr>
            <w:tcW w:w="1578" w:type="dxa"/>
          </w:tcPr>
          <w:p w14:paraId="7AD26767" w14:textId="5320C9AC" w:rsidR="00846E7F" w:rsidRDefault="00846E7F" w:rsidP="005B77C7">
            <w:pPr>
              <w:jc w:val="center"/>
              <w:rPr>
                <w:rFonts w:ascii="Book Antiqua" w:hAnsi="Book Antiqua"/>
                <w:sz w:val="16"/>
                <w:szCs w:val="16"/>
              </w:rPr>
            </w:pPr>
            <w:r w:rsidRPr="00A7167A">
              <w:rPr>
                <w:rFonts w:ascii="Book Antiqua" w:hAnsi="Book Antiqua"/>
                <w:b/>
                <w:bCs/>
                <w:sz w:val="16"/>
                <w:szCs w:val="16"/>
              </w:rPr>
              <w:t>2021</w:t>
            </w:r>
          </w:p>
          <w:p w14:paraId="74D5D526" w14:textId="5D60296B" w:rsidR="00846E7F" w:rsidRDefault="00846E7F" w:rsidP="00846E7F">
            <w:pPr>
              <w:rPr>
                <w:rFonts w:ascii="Book Antiqua" w:hAnsi="Book Antiqua"/>
                <w:sz w:val="16"/>
                <w:szCs w:val="16"/>
              </w:rPr>
            </w:pPr>
            <w:r>
              <w:rPr>
                <w:rFonts w:ascii="Book Antiqua" w:hAnsi="Book Antiqua"/>
                <w:sz w:val="16"/>
                <w:szCs w:val="16"/>
              </w:rPr>
              <w:t>Dexamethaso</w:t>
            </w:r>
            <w:r w:rsidR="00F923DB">
              <w:rPr>
                <w:rFonts w:ascii="Book Antiqua" w:hAnsi="Book Antiqua"/>
                <w:sz w:val="16"/>
                <w:szCs w:val="16"/>
              </w:rPr>
              <w:t>n</w:t>
            </w:r>
            <w:r>
              <w:rPr>
                <w:rFonts w:ascii="Book Antiqua" w:hAnsi="Book Antiqua"/>
                <w:sz w:val="16"/>
                <w:szCs w:val="16"/>
              </w:rPr>
              <w:t>e discovered as an effective treatment for COVID-1</w:t>
            </w:r>
          </w:p>
          <w:p w14:paraId="66F0A72E" w14:textId="6C5691FF" w:rsidR="004C182E" w:rsidRPr="00B37C8E" w:rsidRDefault="00846E7F" w:rsidP="00C23518">
            <w:pPr>
              <w:rPr>
                <w:rFonts w:ascii="Book Antiqua" w:hAnsi="Book Antiqua"/>
                <w:sz w:val="16"/>
                <w:szCs w:val="16"/>
              </w:rPr>
            </w:pPr>
            <w:r>
              <w:rPr>
                <w:rFonts w:ascii="Book Antiqua" w:hAnsi="Book Antiqua"/>
                <w:sz w:val="16"/>
                <w:szCs w:val="16"/>
              </w:rPr>
              <w:t>1</w:t>
            </w:r>
            <w:r w:rsidRPr="00F013D7">
              <w:rPr>
                <w:rFonts w:ascii="Book Antiqua" w:hAnsi="Book Antiqua"/>
                <w:sz w:val="16"/>
                <w:szCs w:val="16"/>
                <w:vertAlign w:val="superscript"/>
              </w:rPr>
              <w:t>st</w:t>
            </w:r>
            <w:r>
              <w:rPr>
                <w:rFonts w:ascii="Book Antiqua" w:hAnsi="Book Antiqua"/>
                <w:sz w:val="16"/>
                <w:szCs w:val="16"/>
              </w:rPr>
              <w:t xml:space="preserve"> climate-friendly baby born in</w:t>
            </w:r>
            <w:r w:rsidR="009C2FAE">
              <w:rPr>
                <w:rFonts w:ascii="Book Antiqua" w:hAnsi="Book Antiqua"/>
                <w:sz w:val="16"/>
                <w:szCs w:val="16"/>
              </w:rPr>
              <w:t xml:space="preserve"> U</w:t>
            </w:r>
            <w:r w:rsidR="00F30989">
              <w:rPr>
                <w:rFonts w:ascii="Book Antiqua" w:hAnsi="Book Antiqua"/>
                <w:sz w:val="16"/>
                <w:szCs w:val="16"/>
              </w:rPr>
              <w:t>K</w:t>
            </w:r>
          </w:p>
        </w:tc>
        <w:tc>
          <w:tcPr>
            <w:tcW w:w="1297" w:type="dxa"/>
          </w:tcPr>
          <w:p w14:paraId="66BE5CD2" w14:textId="7D279986" w:rsidR="00C23518" w:rsidRDefault="00C23518" w:rsidP="00361CD2">
            <w:pPr>
              <w:jc w:val="center"/>
              <w:rPr>
                <w:rFonts w:ascii="Book Antiqua" w:hAnsi="Book Antiqua"/>
                <w:sz w:val="16"/>
                <w:szCs w:val="16"/>
              </w:rPr>
            </w:pPr>
            <w:r w:rsidRPr="002A34B0">
              <w:rPr>
                <w:rFonts w:ascii="Book Antiqua" w:hAnsi="Book Antiqua"/>
                <w:b/>
                <w:bCs/>
                <w:sz w:val="16"/>
                <w:szCs w:val="16"/>
              </w:rPr>
              <w:t>2022</w:t>
            </w:r>
          </w:p>
          <w:p w14:paraId="394A79E3" w14:textId="190AB7B1" w:rsidR="004C182E" w:rsidRPr="00F57EB1" w:rsidRDefault="00C23518" w:rsidP="00F923DB">
            <w:pPr>
              <w:rPr>
                <w:rFonts w:ascii="Book Antiqua" w:hAnsi="Book Antiqua"/>
                <w:sz w:val="16"/>
                <w:szCs w:val="16"/>
              </w:rPr>
            </w:pPr>
            <w:r>
              <w:rPr>
                <w:rFonts w:ascii="Book Antiqua" w:hAnsi="Book Antiqua"/>
                <w:sz w:val="16"/>
                <w:szCs w:val="16"/>
              </w:rPr>
              <w:t>NHS staff honoured with the George Cross by Her Majesty, Queen Elizabeth I</w:t>
            </w:r>
            <w:r w:rsidR="00361CD2">
              <w:rPr>
                <w:rFonts w:ascii="Book Antiqua" w:hAnsi="Book Antiqua"/>
                <w:sz w:val="16"/>
                <w:szCs w:val="16"/>
              </w:rPr>
              <w:t>I</w:t>
            </w:r>
          </w:p>
        </w:tc>
        <w:tc>
          <w:tcPr>
            <w:tcW w:w="1177" w:type="dxa"/>
          </w:tcPr>
          <w:p w14:paraId="2FD9C81F" w14:textId="77777777" w:rsidR="005B77C7" w:rsidRDefault="00266835" w:rsidP="00266835">
            <w:pPr>
              <w:jc w:val="center"/>
              <w:rPr>
                <w:rFonts w:ascii="Book Antiqua" w:hAnsi="Book Antiqua"/>
                <w:b/>
                <w:bCs/>
                <w:i/>
                <w:iCs/>
                <w:sz w:val="20"/>
                <w:szCs w:val="20"/>
              </w:rPr>
            </w:pPr>
            <w:r w:rsidRPr="00E83813">
              <w:rPr>
                <w:rFonts w:ascii="Book Antiqua" w:hAnsi="Book Antiqua"/>
                <w:b/>
                <w:bCs/>
                <w:i/>
                <w:iCs/>
                <w:sz w:val="20"/>
                <w:szCs w:val="20"/>
              </w:rPr>
              <w:t xml:space="preserve">05/07/23 </w:t>
            </w:r>
          </w:p>
          <w:p w14:paraId="1C591D35" w14:textId="77777777" w:rsidR="005B77C7" w:rsidRDefault="005B77C7" w:rsidP="00266835">
            <w:pPr>
              <w:jc w:val="center"/>
              <w:rPr>
                <w:rFonts w:ascii="Book Antiqua" w:hAnsi="Book Antiqua"/>
                <w:b/>
                <w:bCs/>
                <w:i/>
                <w:iCs/>
                <w:sz w:val="20"/>
                <w:szCs w:val="20"/>
              </w:rPr>
            </w:pPr>
          </w:p>
          <w:p w14:paraId="30D736D0" w14:textId="77777777" w:rsidR="005B77C7" w:rsidRDefault="005B77C7" w:rsidP="00266835">
            <w:pPr>
              <w:jc w:val="center"/>
              <w:rPr>
                <w:rFonts w:ascii="Book Antiqua" w:hAnsi="Book Antiqua"/>
                <w:b/>
                <w:bCs/>
                <w:i/>
                <w:iCs/>
                <w:sz w:val="20"/>
                <w:szCs w:val="20"/>
              </w:rPr>
            </w:pPr>
          </w:p>
          <w:p w14:paraId="7932BBB3" w14:textId="6FE45AB3" w:rsidR="004C182E" w:rsidRPr="00F923DB" w:rsidRDefault="00266835" w:rsidP="00F923DB">
            <w:pPr>
              <w:jc w:val="center"/>
              <w:rPr>
                <w:rFonts w:ascii="Book Antiqua" w:hAnsi="Book Antiqua"/>
                <w:b/>
                <w:bCs/>
                <w:i/>
                <w:iCs/>
                <w:sz w:val="20"/>
                <w:szCs w:val="20"/>
              </w:rPr>
            </w:pPr>
            <w:r w:rsidRPr="00E83813">
              <w:rPr>
                <w:rFonts w:ascii="Book Antiqua" w:hAnsi="Book Antiqua"/>
                <w:b/>
                <w:bCs/>
                <w:i/>
                <w:iCs/>
                <w:sz w:val="20"/>
                <w:szCs w:val="20"/>
              </w:rPr>
              <w:t>NHS turns 75</w:t>
            </w:r>
          </w:p>
        </w:tc>
        <w:tc>
          <w:tcPr>
            <w:tcW w:w="1410" w:type="dxa"/>
          </w:tcPr>
          <w:p w14:paraId="427B3C79" w14:textId="2C1A4AE8" w:rsidR="004C182E" w:rsidRPr="00EA115B" w:rsidRDefault="00987253" w:rsidP="00F30989">
            <w:pPr>
              <w:rPr>
                <w:rFonts w:ascii="Book Antiqua" w:hAnsi="Book Antiqua"/>
                <w:b/>
                <w:bCs/>
                <w:sz w:val="16"/>
                <w:szCs w:val="16"/>
              </w:rPr>
            </w:pPr>
            <w:r>
              <w:rPr>
                <w:rFonts w:ascii="Book Antiqua" w:hAnsi="Book Antiqua"/>
                <w:b/>
                <w:bCs/>
                <w:noProof/>
                <w:sz w:val="16"/>
                <w:szCs w:val="16"/>
              </w:rPr>
              <mc:AlternateContent>
                <mc:Choice Requires="wpg">
                  <w:drawing>
                    <wp:inline distT="0" distB="0" distL="0" distR="0" wp14:anchorId="07B8721D" wp14:editId="7C5A4C05">
                      <wp:extent cx="755072" cy="997527"/>
                      <wp:effectExtent l="0" t="0" r="6985" b="0"/>
                      <wp:docPr id="956141639" name="Group 3"/>
                      <wp:cNvGraphicFramePr/>
                      <a:graphic xmlns:a="http://schemas.openxmlformats.org/drawingml/2006/main">
                        <a:graphicData uri="http://schemas.microsoft.com/office/word/2010/wordprocessingGroup">
                          <wpg:wgp>
                            <wpg:cNvGrpSpPr/>
                            <wpg:grpSpPr>
                              <a:xfrm>
                                <a:off x="0" y="0"/>
                                <a:ext cx="755072" cy="997527"/>
                                <a:chOff x="0" y="0"/>
                                <a:chExt cx="6846570" cy="6075045"/>
                              </a:xfrm>
                            </wpg:grpSpPr>
                            <pic:pic xmlns:pic="http://schemas.openxmlformats.org/drawingml/2006/picture">
                              <pic:nvPicPr>
                                <pic:cNvPr id="1739181843" name="Picture 1"/>
                                <pic:cNvPicPr>
                                  <a:picLocks noChangeAspect="1"/>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6846570" cy="5731510"/>
                                </a:xfrm>
                                <a:prstGeom prst="rect">
                                  <a:avLst/>
                                </a:prstGeom>
                              </pic:spPr>
                            </pic:pic>
                            <wps:wsp>
                              <wps:cNvPr id="557110939" name="Text Box 2"/>
                              <wps:cNvSpPr txBox="1"/>
                              <wps:spPr>
                                <a:xfrm>
                                  <a:off x="0" y="5731510"/>
                                  <a:ext cx="6846570" cy="343535"/>
                                </a:xfrm>
                                <a:prstGeom prst="rect">
                                  <a:avLst/>
                                </a:prstGeom>
                                <a:solidFill>
                                  <a:prstClr val="white"/>
                                </a:solidFill>
                                <a:ln>
                                  <a:noFill/>
                                </a:ln>
                              </wps:spPr>
                              <wps:txbx>
                                <w:txbxContent>
                                  <w:p w14:paraId="57006D78" w14:textId="48B6132B" w:rsidR="00987253" w:rsidRPr="00987253" w:rsidRDefault="00495F3A" w:rsidP="00987253">
                                    <w:pPr>
                                      <w:rPr>
                                        <w:sz w:val="18"/>
                                        <w:szCs w:val="18"/>
                                      </w:rPr>
                                    </w:pPr>
                                    <w:hyperlink r:id="rId20" w:history="1">
                                      <w:r w:rsidR="00987253" w:rsidRPr="00987253">
                                        <w:rPr>
                                          <w:rStyle w:val="Hyperlink"/>
                                          <w:sz w:val="18"/>
                                          <w:szCs w:val="18"/>
                                        </w:rPr>
                                        <w:t>This Photo</w:t>
                                      </w:r>
                                    </w:hyperlink>
                                    <w:r w:rsidR="00987253" w:rsidRPr="00987253">
                                      <w:rPr>
                                        <w:sz w:val="18"/>
                                        <w:szCs w:val="18"/>
                                      </w:rPr>
                                      <w:t xml:space="preserve"> by Unknown Author is licensed under </w:t>
                                    </w:r>
                                    <w:hyperlink r:id="rId21" w:history="1">
                                      <w:r w:rsidR="00987253" w:rsidRPr="00987253">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7B8721D" id="Group 3" o:spid="_x0000_s1026" style="width:59.45pt;height:78.55pt;mso-position-horizontal-relative:char;mso-position-vertical-relative:line" coordsize="68465,607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6846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">
                        <v:imagedata r:id="rId22" o:title=""/>
                      </v:shape>
                      <v:shapetype id="_x0000_t202" coordsize="21600,21600" o:spt="202" path="m,l,21600r21600,l21600,xe">
                        <v:stroke joinstyle="miter"/>
                        <v:path gradientshapeok="t" o:connecttype="rect"/>
                      </v:shapetype>
                      <v:shape id="Text Box 2" o:spid="_x0000_s1028" type="#_x0000_t202" style="position:absolute;top:57315;width:6846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" stroked="f">
                        <v:textbox>
                          <w:txbxContent>
                            <w:p w14:paraId="57006D78" w14:textId="48B6132B" w:rsidR="00987253" w:rsidRPr="00987253" w:rsidRDefault="00495F3A" w:rsidP="00987253">
                              <w:pPr>
                                <w:rPr>
                                  <w:sz w:val="18"/>
                                  <w:szCs w:val="18"/>
                                </w:rPr>
                              </w:pPr>
                              <w:hyperlink r:id="rId23" w:history="1">
                                <w:r w:rsidR="00987253" w:rsidRPr="00987253">
                                  <w:rPr>
                                    <w:rStyle w:val="Hyperlink"/>
                                    <w:sz w:val="18"/>
                                    <w:szCs w:val="18"/>
                                  </w:rPr>
                                  <w:t>This Photo</w:t>
                                </w:r>
                              </w:hyperlink>
                              <w:r w:rsidR="00987253" w:rsidRPr="00987253">
                                <w:rPr>
                                  <w:sz w:val="18"/>
                                  <w:szCs w:val="18"/>
                                </w:rPr>
                                <w:t xml:space="preserve"> by Unknown Author is licensed under </w:t>
                              </w:r>
                              <w:hyperlink r:id="rId24" w:history="1">
                                <w:r w:rsidR="00987253" w:rsidRPr="00987253">
                                  <w:rPr>
                                    <w:rStyle w:val="Hyperlink"/>
                                    <w:sz w:val="18"/>
                                    <w:szCs w:val="18"/>
                                  </w:rPr>
                                  <w:t>CC BY-NC</w:t>
                                </w:r>
                              </w:hyperlink>
                            </w:p>
                          </w:txbxContent>
                        </v:textbox>
                      </v:shape>
                      <w10:anchorlock/>
                    </v:group>
                  </w:pict>
                </mc:Fallback>
              </mc:AlternateContent>
            </w:r>
          </w:p>
        </w:tc>
      </w:tr>
    </w:tbl>
    <w:p w14:paraId="7927399B" w14:textId="77777777" w:rsidR="00635D97" w:rsidRDefault="00635D97" w:rsidP="00F923DB">
      <w:pPr>
        <w:rPr>
          <w:rFonts w:ascii="Book Antiqua" w:eastAsia="Book Antiqua" w:hAnsi="Book Antiqua" w:cs="Book Antiqua"/>
          <w:b/>
          <w:bCs/>
          <w:i/>
          <w:iCs/>
          <w:color w:val="00B050"/>
          <w:sz w:val="20"/>
          <w:szCs w:val="20"/>
          <w:u w:val="single"/>
        </w:rPr>
      </w:pPr>
    </w:p>
    <w:sectPr w:rsidR="00635D97">
      <w:headerReference w:type="default" r:id="rId25"/>
      <w:footerReference w:type="default" r:id="rId26"/>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F7B42" w14:textId="77777777" w:rsidR="00A44960" w:rsidRDefault="00A44960">
      <w:pPr>
        <w:spacing w:after="0" w:line="240" w:lineRule="auto"/>
      </w:pPr>
      <w:r>
        <w:separator/>
      </w:r>
    </w:p>
  </w:endnote>
  <w:endnote w:type="continuationSeparator" w:id="0">
    <w:p w14:paraId="24583B77" w14:textId="77777777" w:rsidR="00A44960" w:rsidRDefault="00A44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8325"/>
      <w:gridCol w:w="345"/>
      <w:gridCol w:w="345"/>
    </w:tblGrid>
    <w:tr w:rsidR="724A367A" w14:paraId="62A3267D" w14:textId="77777777" w:rsidTr="724A367A">
      <w:trPr>
        <w:trHeight w:val="300"/>
      </w:trPr>
      <w:tc>
        <w:tcPr>
          <w:tcW w:w="8325" w:type="dxa"/>
          <w:vAlign w:val="bottom"/>
        </w:tcPr>
        <w:p w14:paraId="5CB7F5D6" w14:textId="00C8F514" w:rsidR="00E50E02" w:rsidRDefault="724A367A" w:rsidP="724A367A">
          <w:pPr>
            <w:pStyle w:val="Header"/>
            <w:ind w:left="-115"/>
            <w:rPr>
              <w:sz w:val="16"/>
              <w:szCs w:val="16"/>
            </w:rPr>
          </w:pPr>
          <w:r w:rsidRPr="00B85CF1">
            <w:rPr>
              <w:b/>
              <w:bCs/>
              <w:color w:val="808080" w:themeColor="accent6" w:themeShade="80"/>
              <w:sz w:val="16"/>
              <w:szCs w:val="16"/>
            </w:rPr>
            <w:t>Cadbury Heath</w:t>
          </w:r>
          <w:r w:rsidR="009B472C">
            <w:rPr>
              <w:sz w:val="16"/>
              <w:szCs w:val="16"/>
            </w:rPr>
            <w:t>,</w:t>
          </w:r>
          <w:r w:rsidRPr="00B85CF1">
            <w:rPr>
              <w:sz w:val="16"/>
              <w:szCs w:val="16"/>
            </w:rPr>
            <w:t xml:space="preserve"> </w:t>
          </w:r>
          <w:proofErr w:type="spellStart"/>
          <w:r w:rsidRPr="00B85CF1">
            <w:rPr>
              <w:sz w:val="16"/>
              <w:szCs w:val="16"/>
            </w:rPr>
            <w:t>Parkwall</w:t>
          </w:r>
          <w:proofErr w:type="spellEnd"/>
          <w:r w:rsidRPr="00B85CF1">
            <w:rPr>
              <w:sz w:val="16"/>
              <w:szCs w:val="16"/>
            </w:rPr>
            <w:t xml:space="preserve"> </w:t>
          </w:r>
          <w:r w:rsidR="004A0398" w:rsidRPr="00B85CF1">
            <w:rPr>
              <w:sz w:val="16"/>
              <w:szCs w:val="16"/>
            </w:rPr>
            <w:t>Road, Bristol</w:t>
          </w:r>
          <w:r w:rsidRPr="00B85CF1">
            <w:rPr>
              <w:sz w:val="16"/>
              <w:szCs w:val="16"/>
            </w:rPr>
            <w:t xml:space="preserve"> BS30 8HS             </w:t>
          </w:r>
        </w:p>
        <w:p w14:paraId="50867AD3" w14:textId="3A472A37" w:rsidR="724A367A" w:rsidRPr="00B85CF1" w:rsidRDefault="724A367A" w:rsidP="724A367A">
          <w:pPr>
            <w:pStyle w:val="Header"/>
            <w:ind w:left="-115"/>
            <w:rPr>
              <w:sz w:val="16"/>
              <w:szCs w:val="16"/>
            </w:rPr>
          </w:pPr>
          <w:r w:rsidRPr="00B85CF1">
            <w:rPr>
              <w:sz w:val="16"/>
              <w:szCs w:val="16"/>
            </w:rPr>
            <w:t>Tel: 0117 9805700</w:t>
          </w:r>
          <w:r w:rsidR="00B85CF1">
            <w:rPr>
              <w:sz w:val="16"/>
              <w:szCs w:val="16"/>
            </w:rPr>
            <w:t xml:space="preserve">    </w:t>
          </w:r>
        </w:p>
      </w:tc>
      <w:tc>
        <w:tcPr>
          <w:tcW w:w="345" w:type="dxa"/>
        </w:tcPr>
        <w:p w14:paraId="20FFA35B" w14:textId="20EC1C42" w:rsidR="724A367A" w:rsidRDefault="724A367A" w:rsidP="724A367A">
          <w:pPr>
            <w:pStyle w:val="Header"/>
            <w:jc w:val="center"/>
            <w:rPr>
              <w:sz w:val="20"/>
              <w:szCs w:val="20"/>
            </w:rPr>
          </w:pPr>
        </w:p>
      </w:tc>
      <w:tc>
        <w:tcPr>
          <w:tcW w:w="345" w:type="dxa"/>
        </w:tcPr>
        <w:p w14:paraId="5CE15265" w14:textId="7A6678D0" w:rsidR="724A367A" w:rsidRDefault="724A367A" w:rsidP="724A367A">
          <w:pPr>
            <w:pStyle w:val="Header"/>
            <w:ind w:right="-115"/>
            <w:jc w:val="right"/>
            <w:rPr>
              <w:sz w:val="20"/>
              <w:szCs w:val="20"/>
            </w:rPr>
          </w:pPr>
        </w:p>
      </w:tc>
    </w:tr>
  </w:tbl>
  <w:p w14:paraId="684FAC0C" w14:textId="0064B3F9" w:rsidR="724A367A" w:rsidRDefault="724A367A" w:rsidP="724A367A">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1BC26" w14:textId="77777777" w:rsidR="00A44960" w:rsidRDefault="00A44960">
      <w:pPr>
        <w:spacing w:after="0" w:line="240" w:lineRule="auto"/>
      </w:pPr>
      <w:r>
        <w:separator/>
      </w:r>
    </w:p>
  </w:footnote>
  <w:footnote w:type="continuationSeparator" w:id="0">
    <w:p w14:paraId="627A643A" w14:textId="77777777" w:rsidR="00A44960" w:rsidRDefault="00A44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070"/>
      <w:gridCol w:w="345"/>
    </w:tblGrid>
    <w:tr w:rsidR="724A367A" w14:paraId="5FAF7CD2" w14:textId="77777777" w:rsidTr="724A367A">
      <w:trPr>
        <w:trHeight w:val="300"/>
      </w:trPr>
      <w:tc>
        <w:tcPr>
          <w:tcW w:w="2070" w:type="dxa"/>
        </w:tcPr>
        <w:p w14:paraId="4E9E578E" w14:textId="0A4E803A" w:rsidR="724A367A" w:rsidRDefault="724A367A" w:rsidP="724A367A">
          <w:pPr>
            <w:pStyle w:val="Header"/>
            <w:ind w:left="-115"/>
            <w:rPr>
              <w:sz w:val="20"/>
              <w:szCs w:val="20"/>
            </w:rPr>
          </w:pPr>
          <w:r w:rsidRPr="724A367A">
            <w:rPr>
              <w:sz w:val="20"/>
              <w:szCs w:val="20"/>
            </w:rPr>
            <w:t>Vol 1, Jul-Sept 2023</w:t>
          </w:r>
        </w:p>
      </w:tc>
      <w:tc>
        <w:tcPr>
          <w:tcW w:w="345" w:type="dxa"/>
        </w:tcPr>
        <w:p w14:paraId="0E78FBD1" w14:textId="4F3737D2" w:rsidR="724A367A" w:rsidRDefault="724A367A" w:rsidP="724A367A">
          <w:pPr>
            <w:pStyle w:val="Header"/>
            <w:ind w:right="-115"/>
            <w:jc w:val="right"/>
          </w:pPr>
        </w:p>
      </w:tc>
    </w:tr>
  </w:tbl>
  <w:p w14:paraId="7277F733" w14:textId="07DBD2A3" w:rsidR="724A367A" w:rsidRDefault="724A367A" w:rsidP="724A367A">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96C4A"/>
    <w:multiLevelType w:val="multilevel"/>
    <w:tmpl w:val="60E80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16277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8FC3CA"/>
    <w:rsid w:val="000070A7"/>
    <w:rsid w:val="00012954"/>
    <w:rsid w:val="00015203"/>
    <w:rsid w:val="00021694"/>
    <w:rsid w:val="00025EC2"/>
    <w:rsid w:val="00037B18"/>
    <w:rsid w:val="00052675"/>
    <w:rsid w:val="00066709"/>
    <w:rsid w:val="00067305"/>
    <w:rsid w:val="0007111A"/>
    <w:rsid w:val="000757EC"/>
    <w:rsid w:val="00076E8C"/>
    <w:rsid w:val="00081434"/>
    <w:rsid w:val="00083227"/>
    <w:rsid w:val="00084BAE"/>
    <w:rsid w:val="00085A74"/>
    <w:rsid w:val="0008683F"/>
    <w:rsid w:val="0008692E"/>
    <w:rsid w:val="00091F25"/>
    <w:rsid w:val="000932E9"/>
    <w:rsid w:val="000936E5"/>
    <w:rsid w:val="000964C3"/>
    <w:rsid w:val="00097202"/>
    <w:rsid w:val="000A206B"/>
    <w:rsid w:val="000A3163"/>
    <w:rsid w:val="000A61B1"/>
    <w:rsid w:val="000C053D"/>
    <w:rsid w:val="000D3B6D"/>
    <w:rsid w:val="000E5748"/>
    <w:rsid w:val="00101ED2"/>
    <w:rsid w:val="00115FA2"/>
    <w:rsid w:val="00123E58"/>
    <w:rsid w:val="001317F8"/>
    <w:rsid w:val="00146A34"/>
    <w:rsid w:val="001553A4"/>
    <w:rsid w:val="00155483"/>
    <w:rsid w:val="0015661B"/>
    <w:rsid w:val="00160378"/>
    <w:rsid w:val="00167568"/>
    <w:rsid w:val="00175835"/>
    <w:rsid w:val="0017625F"/>
    <w:rsid w:val="0018367E"/>
    <w:rsid w:val="00196805"/>
    <w:rsid w:val="001A52C4"/>
    <w:rsid w:val="001A6CF7"/>
    <w:rsid w:val="001B7CF0"/>
    <w:rsid w:val="001C4D42"/>
    <w:rsid w:val="001C6399"/>
    <w:rsid w:val="001D2A99"/>
    <w:rsid w:val="001D5024"/>
    <w:rsid w:val="001D5CB0"/>
    <w:rsid w:val="001D7320"/>
    <w:rsid w:val="001E1451"/>
    <w:rsid w:val="001F1771"/>
    <w:rsid w:val="00201C2D"/>
    <w:rsid w:val="002040D4"/>
    <w:rsid w:val="00224DED"/>
    <w:rsid w:val="00231B0C"/>
    <w:rsid w:val="00237068"/>
    <w:rsid w:val="002378F1"/>
    <w:rsid w:val="00237D3E"/>
    <w:rsid w:val="00246BA4"/>
    <w:rsid w:val="00246C2A"/>
    <w:rsid w:val="00250EAB"/>
    <w:rsid w:val="00251178"/>
    <w:rsid w:val="0026068C"/>
    <w:rsid w:val="00262782"/>
    <w:rsid w:val="00266835"/>
    <w:rsid w:val="00266B43"/>
    <w:rsid w:val="00271383"/>
    <w:rsid w:val="00273317"/>
    <w:rsid w:val="002835CC"/>
    <w:rsid w:val="002838EC"/>
    <w:rsid w:val="00294FE6"/>
    <w:rsid w:val="002A1E1D"/>
    <w:rsid w:val="002A3072"/>
    <w:rsid w:val="002A57AC"/>
    <w:rsid w:val="002B06CF"/>
    <w:rsid w:val="002B0BBF"/>
    <w:rsid w:val="002B3EC3"/>
    <w:rsid w:val="002C3A5B"/>
    <w:rsid w:val="002D33A2"/>
    <w:rsid w:val="002D6177"/>
    <w:rsid w:val="002D6604"/>
    <w:rsid w:val="002D727C"/>
    <w:rsid w:val="002F0AEE"/>
    <w:rsid w:val="002F32A8"/>
    <w:rsid w:val="002F46E7"/>
    <w:rsid w:val="002F4A65"/>
    <w:rsid w:val="00307C2E"/>
    <w:rsid w:val="00307D5C"/>
    <w:rsid w:val="003131B2"/>
    <w:rsid w:val="003172E6"/>
    <w:rsid w:val="0032197E"/>
    <w:rsid w:val="0033389E"/>
    <w:rsid w:val="003446A3"/>
    <w:rsid w:val="00347678"/>
    <w:rsid w:val="0035467D"/>
    <w:rsid w:val="00361CD2"/>
    <w:rsid w:val="00364AF7"/>
    <w:rsid w:val="003666B2"/>
    <w:rsid w:val="00376BF9"/>
    <w:rsid w:val="00381B70"/>
    <w:rsid w:val="0038337C"/>
    <w:rsid w:val="00383BA1"/>
    <w:rsid w:val="00391C12"/>
    <w:rsid w:val="003943BD"/>
    <w:rsid w:val="00395E7B"/>
    <w:rsid w:val="003A09AB"/>
    <w:rsid w:val="003A465A"/>
    <w:rsid w:val="003B35CB"/>
    <w:rsid w:val="003B6F4A"/>
    <w:rsid w:val="003D25EF"/>
    <w:rsid w:val="003E52AC"/>
    <w:rsid w:val="003E6AE8"/>
    <w:rsid w:val="003F1628"/>
    <w:rsid w:val="0041568C"/>
    <w:rsid w:val="004317F0"/>
    <w:rsid w:val="00437899"/>
    <w:rsid w:val="00441748"/>
    <w:rsid w:val="00443F4E"/>
    <w:rsid w:val="004457C7"/>
    <w:rsid w:val="004461A0"/>
    <w:rsid w:val="004523F5"/>
    <w:rsid w:val="004531A5"/>
    <w:rsid w:val="004537FA"/>
    <w:rsid w:val="00455ED9"/>
    <w:rsid w:val="004576EF"/>
    <w:rsid w:val="00460FB0"/>
    <w:rsid w:val="00463ED1"/>
    <w:rsid w:val="00473083"/>
    <w:rsid w:val="00475077"/>
    <w:rsid w:val="0047691E"/>
    <w:rsid w:val="00483FE5"/>
    <w:rsid w:val="00495F3A"/>
    <w:rsid w:val="004A0398"/>
    <w:rsid w:val="004A177D"/>
    <w:rsid w:val="004A3FF6"/>
    <w:rsid w:val="004B18BD"/>
    <w:rsid w:val="004B4D28"/>
    <w:rsid w:val="004C16FB"/>
    <w:rsid w:val="004C182E"/>
    <w:rsid w:val="004C2889"/>
    <w:rsid w:val="004C5E44"/>
    <w:rsid w:val="004C6F98"/>
    <w:rsid w:val="004D1DD4"/>
    <w:rsid w:val="004D2F7F"/>
    <w:rsid w:val="004E2007"/>
    <w:rsid w:val="004F0484"/>
    <w:rsid w:val="004F4F2B"/>
    <w:rsid w:val="005031C7"/>
    <w:rsid w:val="00516387"/>
    <w:rsid w:val="0052081A"/>
    <w:rsid w:val="00520FD2"/>
    <w:rsid w:val="00523543"/>
    <w:rsid w:val="00523DAE"/>
    <w:rsid w:val="00531245"/>
    <w:rsid w:val="0053470F"/>
    <w:rsid w:val="00534C91"/>
    <w:rsid w:val="00550B73"/>
    <w:rsid w:val="0055186B"/>
    <w:rsid w:val="00564158"/>
    <w:rsid w:val="00566CA4"/>
    <w:rsid w:val="005746E5"/>
    <w:rsid w:val="005750BB"/>
    <w:rsid w:val="005774DB"/>
    <w:rsid w:val="005A0E2D"/>
    <w:rsid w:val="005A5B24"/>
    <w:rsid w:val="005B06CA"/>
    <w:rsid w:val="005B3774"/>
    <w:rsid w:val="005B4B26"/>
    <w:rsid w:val="005B66B0"/>
    <w:rsid w:val="005B77C7"/>
    <w:rsid w:val="005C606E"/>
    <w:rsid w:val="005C689A"/>
    <w:rsid w:val="005E1346"/>
    <w:rsid w:val="005E26DB"/>
    <w:rsid w:val="005E3B85"/>
    <w:rsid w:val="005F199A"/>
    <w:rsid w:val="006158E3"/>
    <w:rsid w:val="006166F8"/>
    <w:rsid w:val="006179A2"/>
    <w:rsid w:val="006218A0"/>
    <w:rsid w:val="006330CC"/>
    <w:rsid w:val="00635D97"/>
    <w:rsid w:val="006449C6"/>
    <w:rsid w:val="00646758"/>
    <w:rsid w:val="006476F0"/>
    <w:rsid w:val="006539D0"/>
    <w:rsid w:val="006560C8"/>
    <w:rsid w:val="00664B0E"/>
    <w:rsid w:val="006703C4"/>
    <w:rsid w:val="006711BD"/>
    <w:rsid w:val="00671932"/>
    <w:rsid w:val="00677C0B"/>
    <w:rsid w:val="00685870"/>
    <w:rsid w:val="006867F3"/>
    <w:rsid w:val="0069016B"/>
    <w:rsid w:val="00693FD8"/>
    <w:rsid w:val="00694687"/>
    <w:rsid w:val="006A72CC"/>
    <w:rsid w:val="006B6505"/>
    <w:rsid w:val="006C262B"/>
    <w:rsid w:val="006C267C"/>
    <w:rsid w:val="006C676D"/>
    <w:rsid w:val="006C7479"/>
    <w:rsid w:val="006D26D0"/>
    <w:rsid w:val="006D58B4"/>
    <w:rsid w:val="006F3C20"/>
    <w:rsid w:val="006F7333"/>
    <w:rsid w:val="006F7FF2"/>
    <w:rsid w:val="00707A7A"/>
    <w:rsid w:val="00710CC2"/>
    <w:rsid w:val="007135A1"/>
    <w:rsid w:val="007161D7"/>
    <w:rsid w:val="007258FA"/>
    <w:rsid w:val="007266A4"/>
    <w:rsid w:val="00733428"/>
    <w:rsid w:val="00735201"/>
    <w:rsid w:val="00743066"/>
    <w:rsid w:val="00745575"/>
    <w:rsid w:val="00750D7C"/>
    <w:rsid w:val="007512F4"/>
    <w:rsid w:val="007532C1"/>
    <w:rsid w:val="00754A07"/>
    <w:rsid w:val="00760824"/>
    <w:rsid w:val="007609B2"/>
    <w:rsid w:val="00761BC8"/>
    <w:rsid w:val="00772129"/>
    <w:rsid w:val="00773A47"/>
    <w:rsid w:val="00775216"/>
    <w:rsid w:val="007807A2"/>
    <w:rsid w:val="00781F99"/>
    <w:rsid w:val="0078355A"/>
    <w:rsid w:val="007915A6"/>
    <w:rsid w:val="00792948"/>
    <w:rsid w:val="007943B4"/>
    <w:rsid w:val="007A0460"/>
    <w:rsid w:val="007A1934"/>
    <w:rsid w:val="007A2F02"/>
    <w:rsid w:val="007B12C8"/>
    <w:rsid w:val="007B1C11"/>
    <w:rsid w:val="007B2392"/>
    <w:rsid w:val="007C3A01"/>
    <w:rsid w:val="007C491E"/>
    <w:rsid w:val="007C58A6"/>
    <w:rsid w:val="007C6B25"/>
    <w:rsid w:val="007D0BA3"/>
    <w:rsid w:val="007D12F0"/>
    <w:rsid w:val="007D59FF"/>
    <w:rsid w:val="007D6AD2"/>
    <w:rsid w:val="007D6DCB"/>
    <w:rsid w:val="007E67A4"/>
    <w:rsid w:val="007F3A10"/>
    <w:rsid w:val="007F4F4C"/>
    <w:rsid w:val="007F56B4"/>
    <w:rsid w:val="007F61F2"/>
    <w:rsid w:val="007F6DAE"/>
    <w:rsid w:val="008034EE"/>
    <w:rsid w:val="00807FEA"/>
    <w:rsid w:val="00812AC5"/>
    <w:rsid w:val="00813899"/>
    <w:rsid w:val="008207BB"/>
    <w:rsid w:val="00821B92"/>
    <w:rsid w:val="00821DC5"/>
    <w:rsid w:val="008224F6"/>
    <w:rsid w:val="008359FA"/>
    <w:rsid w:val="00837565"/>
    <w:rsid w:val="008428CF"/>
    <w:rsid w:val="00846E7F"/>
    <w:rsid w:val="0085076F"/>
    <w:rsid w:val="00852A2E"/>
    <w:rsid w:val="008601FD"/>
    <w:rsid w:val="0086140A"/>
    <w:rsid w:val="00865CBC"/>
    <w:rsid w:val="00872481"/>
    <w:rsid w:val="00887834"/>
    <w:rsid w:val="00894FA6"/>
    <w:rsid w:val="008A30C7"/>
    <w:rsid w:val="008A4FCE"/>
    <w:rsid w:val="008D68BF"/>
    <w:rsid w:val="008D6B99"/>
    <w:rsid w:val="008E6EC7"/>
    <w:rsid w:val="008F19E1"/>
    <w:rsid w:val="008F3BF6"/>
    <w:rsid w:val="00914B96"/>
    <w:rsid w:val="00923BCE"/>
    <w:rsid w:val="00924B23"/>
    <w:rsid w:val="00946B4A"/>
    <w:rsid w:val="009550B0"/>
    <w:rsid w:val="00961352"/>
    <w:rsid w:val="00972A33"/>
    <w:rsid w:val="0097354D"/>
    <w:rsid w:val="00973725"/>
    <w:rsid w:val="00982337"/>
    <w:rsid w:val="00985881"/>
    <w:rsid w:val="00987253"/>
    <w:rsid w:val="00992C56"/>
    <w:rsid w:val="009A2017"/>
    <w:rsid w:val="009B0CBD"/>
    <w:rsid w:val="009B472C"/>
    <w:rsid w:val="009B4CC8"/>
    <w:rsid w:val="009C2FAE"/>
    <w:rsid w:val="009D5510"/>
    <w:rsid w:val="009D58F0"/>
    <w:rsid w:val="009E09FA"/>
    <w:rsid w:val="009E3E41"/>
    <w:rsid w:val="009E460C"/>
    <w:rsid w:val="009E580C"/>
    <w:rsid w:val="009F4071"/>
    <w:rsid w:val="009F50A4"/>
    <w:rsid w:val="00A022BE"/>
    <w:rsid w:val="00A0398D"/>
    <w:rsid w:val="00A047C6"/>
    <w:rsid w:val="00A24934"/>
    <w:rsid w:val="00A25750"/>
    <w:rsid w:val="00A4002A"/>
    <w:rsid w:val="00A40E7A"/>
    <w:rsid w:val="00A44960"/>
    <w:rsid w:val="00A46F3E"/>
    <w:rsid w:val="00A500EC"/>
    <w:rsid w:val="00A506E5"/>
    <w:rsid w:val="00A54B70"/>
    <w:rsid w:val="00A55C81"/>
    <w:rsid w:val="00A573F2"/>
    <w:rsid w:val="00A6168D"/>
    <w:rsid w:val="00A67B72"/>
    <w:rsid w:val="00A71DEC"/>
    <w:rsid w:val="00A722E1"/>
    <w:rsid w:val="00A808EB"/>
    <w:rsid w:val="00A95B44"/>
    <w:rsid w:val="00A96C67"/>
    <w:rsid w:val="00AA345D"/>
    <w:rsid w:val="00AA366A"/>
    <w:rsid w:val="00AB1790"/>
    <w:rsid w:val="00AB77BC"/>
    <w:rsid w:val="00AC367A"/>
    <w:rsid w:val="00AC5F6B"/>
    <w:rsid w:val="00AD0075"/>
    <w:rsid w:val="00AD5780"/>
    <w:rsid w:val="00AD7E47"/>
    <w:rsid w:val="00AE4F48"/>
    <w:rsid w:val="00AF6282"/>
    <w:rsid w:val="00B02430"/>
    <w:rsid w:val="00B02F7D"/>
    <w:rsid w:val="00B04D1E"/>
    <w:rsid w:val="00B053E6"/>
    <w:rsid w:val="00B05FA9"/>
    <w:rsid w:val="00B06A0A"/>
    <w:rsid w:val="00B1731F"/>
    <w:rsid w:val="00B25E27"/>
    <w:rsid w:val="00B37C8E"/>
    <w:rsid w:val="00B5502E"/>
    <w:rsid w:val="00B621D9"/>
    <w:rsid w:val="00B771A7"/>
    <w:rsid w:val="00B822F5"/>
    <w:rsid w:val="00B8234A"/>
    <w:rsid w:val="00B83ADE"/>
    <w:rsid w:val="00B84147"/>
    <w:rsid w:val="00B85CF1"/>
    <w:rsid w:val="00B86C7C"/>
    <w:rsid w:val="00B87E04"/>
    <w:rsid w:val="00B931BF"/>
    <w:rsid w:val="00BA4B69"/>
    <w:rsid w:val="00BB63A6"/>
    <w:rsid w:val="00BC0DCB"/>
    <w:rsid w:val="00BD3EF4"/>
    <w:rsid w:val="00BD4B23"/>
    <w:rsid w:val="00BD63ED"/>
    <w:rsid w:val="00BD7870"/>
    <w:rsid w:val="00BF498C"/>
    <w:rsid w:val="00BF5E76"/>
    <w:rsid w:val="00BF6096"/>
    <w:rsid w:val="00BF6519"/>
    <w:rsid w:val="00C00461"/>
    <w:rsid w:val="00C14E76"/>
    <w:rsid w:val="00C21C4B"/>
    <w:rsid w:val="00C23518"/>
    <w:rsid w:val="00C30CB6"/>
    <w:rsid w:val="00C34A0E"/>
    <w:rsid w:val="00C3524B"/>
    <w:rsid w:val="00C3633C"/>
    <w:rsid w:val="00C40108"/>
    <w:rsid w:val="00C42664"/>
    <w:rsid w:val="00C461FF"/>
    <w:rsid w:val="00C51605"/>
    <w:rsid w:val="00C53FD2"/>
    <w:rsid w:val="00C5626E"/>
    <w:rsid w:val="00C63C80"/>
    <w:rsid w:val="00C77660"/>
    <w:rsid w:val="00C808F3"/>
    <w:rsid w:val="00C813A6"/>
    <w:rsid w:val="00C97AFA"/>
    <w:rsid w:val="00CA231B"/>
    <w:rsid w:val="00CB092A"/>
    <w:rsid w:val="00CB5193"/>
    <w:rsid w:val="00CC2426"/>
    <w:rsid w:val="00CC6682"/>
    <w:rsid w:val="00CD0296"/>
    <w:rsid w:val="00CE4412"/>
    <w:rsid w:val="00CE6028"/>
    <w:rsid w:val="00D0365F"/>
    <w:rsid w:val="00D07709"/>
    <w:rsid w:val="00D133D6"/>
    <w:rsid w:val="00D15D90"/>
    <w:rsid w:val="00D306A9"/>
    <w:rsid w:val="00D310C9"/>
    <w:rsid w:val="00D31BB2"/>
    <w:rsid w:val="00D36090"/>
    <w:rsid w:val="00D40F3B"/>
    <w:rsid w:val="00D410C4"/>
    <w:rsid w:val="00D44FED"/>
    <w:rsid w:val="00D473D1"/>
    <w:rsid w:val="00D523BA"/>
    <w:rsid w:val="00D56AD9"/>
    <w:rsid w:val="00D57D8D"/>
    <w:rsid w:val="00D60EA8"/>
    <w:rsid w:val="00D634E4"/>
    <w:rsid w:val="00D6687D"/>
    <w:rsid w:val="00D70AA4"/>
    <w:rsid w:val="00D769B1"/>
    <w:rsid w:val="00D813EA"/>
    <w:rsid w:val="00D920CA"/>
    <w:rsid w:val="00DA26D9"/>
    <w:rsid w:val="00DA78E3"/>
    <w:rsid w:val="00DB0D77"/>
    <w:rsid w:val="00DB3C86"/>
    <w:rsid w:val="00DB6F4F"/>
    <w:rsid w:val="00DD38B1"/>
    <w:rsid w:val="00DD5501"/>
    <w:rsid w:val="00DE4CCD"/>
    <w:rsid w:val="00DE524A"/>
    <w:rsid w:val="00DF1209"/>
    <w:rsid w:val="00E00EB1"/>
    <w:rsid w:val="00E026C6"/>
    <w:rsid w:val="00E1016E"/>
    <w:rsid w:val="00E10900"/>
    <w:rsid w:val="00E1692C"/>
    <w:rsid w:val="00E17EC5"/>
    <w:rsid w:val="00E23EB4"/>
    <w:rsid w:val="00E24C20"/>
    <w:rsid w:val="00E25B2B"/>
    <w:rsid w:val="00E277CB"/>
    <w:rsid w:val="00E32C2F"/>
    <w:rsid w:val="00E33B89"/>
    <w:rsid w:val="00E34108"/>
    <w:rsid w:val="00E41351"/>
    <w:rsid w:val="00E426ED"/>
    <w:rsid w:val="00E45668"/>
    <w:rsid w:val="00E466FB"/>
    <w:rsid w:val="00E50E02"/>
    <w:rsid w:val="00E5658F"/>
    <w:rsid w:val="00E56CF7"/>
    <w:rsid w:val="00E605AF"/>
    <w:rsid w:val="00E70AE8"/>
    <w:rsid w:val="00E70C50"/>
    <w:rsid w:val="00E72F52"/>
    <w:rsid w:val="00E735E1"/>
    <w:rsid w:val="00E73A88"/>
    <w:rsid w:val="00E747D9"/>
    <w:rsid w:val="00E8409C"/>
    <w:rsid w:val="00EB0246"/>
    <w:rsid w:val="00EB54D6"/>
    <w:rsid w:val="00EC7178"/>
    <w:rsid w:val="00ED075E"/>
    <w:rsid w:val="00ED6308"/>
    <w:rsid w:val="00ED67F7"/>
    <w:rsid w:val="00EE4519"/>
    <w:rsid w:val="00EE5D05"/>
    <w:rsid w:val="00EF7E8F"/>
    <w:rsid w:val="00F03FDF"/>
    <w:rsid w:val="00F060BA"/>
    <w:rsid w:val="00F12AC5"/>
    <w:rsid w:val="00F167BC"/>
    <w:rsid w:val="00F24616"/>
    <w:rsid w:val="00F30369"/>
    <w:rsid w:val="00F30989"/>
    <w:rsid w:val="00F33ABB"/>
    <w:rsid w:val="00F35DF8"/>
    <w:rsid w:val="00F37496"/>
    <w:rsid w:val="00F40F2F"/>
    <w:rsid w:val="00F41B0A"/>
    <w:rsid w:val="00F43AD9"/>
    <w:rsid w:val="00F47399"/>
    <w:rsid w:val="00F51774"/>
    <w:rsid w:val="00F57EB1"/>
    <w:rsid w:val="00F62CDD"/>
    <w:rsid w:val="00F6309E"/>
    <w:rsid w:val="00F64F55"/>
    <w:rsid w:val="00F81DCF"/>
    <w:rsid w:val="00F83B00"/>
    <w:rsid w:val="00F904FE"/>
    <w:rsid w:val="00F923DB"/>
    <w:rsid w:val="00F97D95"/>
    <w:rsid w:val="00FA4CC0"/>
    <w:rsid w:val="00FB5505"/>
    <w:rsid w:val="00FB6D31"/>
    <w:rsid w:val="00FC06D6"/>
    <w:rsid w:val="00FC15E1"/>
    <w:rsid w:val="00FC2886"/>
    <w:rsid w:val="00FC7470"/>
    <w:rsid w:val="00FF5251"/>
    <w:rsid w:val="2E84D387"/>
    <w:rsid w:val="378FC3CA"/>
    <w:rsid w:val="396FDD77"/>
    <w:rsid w:val="724A3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FC3CA"/>
  <w15:chartTrackingRefBased/>
  <w15:docId w15:val="{582F87EC-E688-49C2-AE33-08699D357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E34108"/>
    <w:rPr>
      <w:color w:val="0000FF"/>
      <w:u w:val="single"/>
    </w:rPr>
  </w:style>
  <w:style w:type="paragraph" w:styleId="NoSpacing">
    <w:name w:val="No Spacing"/>
    <w:uiPriority w:val="1"/>
    <w:qFormat/>
    <w:rsid w:val="00C40108"/>
    <w:pPr>
      <w:spacing w:after="0" w:line="240" w:lineRule="auto"/>
    </w:pPr>
  </w:style>
  <w:style w:type="character" w:styleId="UnresolvedMention">
    <w:name w:val="Unresolved Mention"/>
    <w:basedOn w:val="DefaultParagraphFont"/>
    <w:uiPriority w:val="99"/>
    <w:semiHidden/>
    <w:unhideWhenUsed/>
    <w:rsid w:val="00987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12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creativecommons.org/licenses/by-nc/3.0/" TargetMode="Externa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s://www.freepngimg.com/png/63263-and-balloon-greeting-confetti-birthday-cake-party" TargetMode="External"/><Relationship Id="rId29"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hyperlink" Target="https://creativecommons.org/licenses/by-nc/3.0/" TargetMode="External"/><Relationship Id="rId5" Type="http://schemas.openxmlformats.org/officeDocument/2006/relationships/footnotes" Target="footnotes.xml"/><Relationship Id="rId15" Type="http://schemas.openxmlformats.org/officeDocument/2006/relationships/hyperlink" Target="https://alcoholchange.org.uk/alcohol-facts/interactive-tools/unit-calculator" TargetMode="External"/><Relationship Id="rId23" Type="http://schemas.openxmlformats.org/officeDocument/2006/relationships/hyperlink" Target="https://www.freepngimg.com/png/63263-and-balloon-greeting-confetti-birthday-cake-party"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www.freepngimg.com/png/63263-and-balloon-greeting-confetti-birthday-cake-party"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alcoholchange.org.uk/alcohol-facts/interactive-tools/unit-calculator" TargetMode="External"/><Relationship Id="rId22" Type="http://schemas.openxmlformats.org/officeDocument/2006/relationships/image" Target="media/image10.png"/><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pieChart>
        <c:varyColors val="1"/>
        <c:ser>
          <c:idx val="0"/>
          <c:order val="0"/>
          <c:tx>
            <c:strRef>
              <c:f>Sheet1!$B$1</c:f>
              <c:strCache>
                <c:ptCount val="1"/>
                <c:pt idx="0">
                  <c:v>Appointments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200D-4574-B59E-FEC463D61015}"/>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200D-4574-B59E-FEC463D61015}"/>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200D-4574-B59E-FEC463D61015}"/>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200D-4574-B59E-FEC463D61015}"/>
              </c:ext>
            </c:extLst>
          </c:dPt>
          <c:cat>
            <c:strRef>
              <c:f>Sheet1!$A$2:$A$5</c:f>
              <c:strCache>
                <c:ptCount val="3"/>
                <c:pt idx="0">
                  <c:v>Attended</c:v>
                </c:pt>
                <c:pt idx="2">
                  <c:v>Not Attended</c:v>
                </c:pt>
              </c:strCache>
            </c:strRef>
          </c:cat>
          <c:val>
            <c:numRef>
              <c:f>Sheet1!$B$2:$B$5</c:f>
              <c:numCache>
                <c:formatCode>General</c:formatCode>
                <c:ptCount val="4"/>
                <c:pt idx="0">
                  <c:v>6286</c:v>
                </c:pt>
                <c:pt idx="2">
                  <c:v>381</c:v>
                </c:pt>
              </c:numCache>
            </c:numRef>
          </c:val>
          <c:extLst>
            <c:ext xmlns:c16="http://schemas.microsoft.com/office/drawing/2014/chart" uri="{C3380CC4-5D6E-409C-BE32-E72D297353CC}">
              <c16:uniqueId val="{00000008-200D-4574-B59E-FEC463D6101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4546A"/>
      </a:dk2>
      <a:lt2>
        <a:srgbClr val="E7E6E6"/>
      </a:lt2>
      <a:accent1>
        <a:srgbClr val="375623"/>
      </a:accent1>
      <a:accent2>
        <a:srgbClr val="FFFFFF"/>
      </a:accent2>
      <a:accent3>
        <a:srgbClr val="FF0000"/>
      </a:accent3>
      <a:accent4>
        <a:srgbClr val="FFFFFF"/>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1805</Words>
  <Characters>10290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shorten</dc:creator>
  <cp:keywords/>
  <dc:description/>
  <cp:lastModifiedBy>PHILLIPS, Vickie (CADBURY HEATH HEALTHCARE)</cp:lastModifiedBy>
  <cp:revision>6</cp:revision>
  <dcterms:created xsi:type="dcterms:W3CDTF">2023-06-30T13:47:00Z</dcterms:created>
  <dcterms:modified xsi:type="dcterms:W3CDTF">2023-07-03T09:39:00Z</dcterms:modified>
</cp:coreProperties>
</file>